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FBE2" w14:textId="77777777" w:rsidR="009F46A9" w:rsidRDefault="009F46A9" w:rsidP="009F46A9">
      <w:pPr>
        <w:pStyle w:val="BodyText"/>
        <w:spacing w:before="5"/>
        <w:rPr>
          <w:rFonts w:ascii="Times New Roman"/>
          <w:sz w:val="3"/>
        </w:rPr>
      </w:pPr>
    </w:p>
    <w:p w14:paraId="21CFE30C" w14:textId="77777777" w:rsidR="009F46A9" w:rsidRDefault="009F46A9" w:rsidP="009F46A9">
      <w:pPr>
        <w:pStyle w:val="BodyText"/>
        <w:ind w:left="3820"/>
        <w:rPr>
          <w:rFonts w:ascii="Times New Roman"/>
          <w:sz w:val="20"/>
        </w:rPr>
      </w:pPr>
      <w:bookmarkStart w:id="0" w:name="_Hlk132379899"/>
      <w:r>
        <w:rPr>
          <w:rFonts w:ascii="Times New Roman"/>
          <w:noProof/>
          <w:sz w:val="20"/>
        </w:rPr>
        <w:drawing>
          <wp:inline distT="0" distB="0" distL="0" distR="0" wp14:anchorId="6B893766" wp14:editId="0A1F3653">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3F4603F3" w14:textId="77777777" w:rsidR="009F46A9" w:rsidRDefault="009F46A9" w:rsidP="009F46A9">
      <w:pPr>
        <w:pStyle w:val="BodyText"/>
        <w:rPr>
          <w:rFonts w:ascii="Times New Roman"/>
          <w:sz w:val="20"/>
        </w:rPr>
      </w:pPr>
    </w:p>
    <w:p w14:paraId="7C124AC7" w14:textId="77777777" w:rsidR="009F46A9" w:rsidRDefault="009F46A9" w:rsidP="009F46A9">
      <w:pPr>
        <w:pStyle w:val="BodyText"/>
        <w:rPr>
          <w:rFonts w:ascii="Times New Roman"/>
          <w:sz w:val="20"/>
        </w:rPr>
      </w:pPr>
    </w:p>
    <w:p w14:paraId="64CBBBC3" w14:textId="77777777" w:rsidR="009F46A9" w:rsidRDefault="009F46A9" w:rsidP="009F46A9">
      <w:pPr>
        <w:pStyle w:val="BodyText"/>
        <w:spacing w:before="7"/>
        <w:rPr>
          <w:rFonts w:ascii="Times New Roman"/>
          <w:sz w:val="23"/>
        </w:rPr>
      </w:pPr>
    </w:p>
    <w:p w14:paraId="76EF1143" w14:textId="77777777" w:rsidR="009F46A9" w:rsidRDefault="009F46A9" w:rsidP="009F46A9">
      <w:pPr>
        <w:spacing w:before="100"/>
        <w:ind w:left="734" w:right="735"/>
        <w:jc w:val="center"/>
        <w:rPr>
          <w:rFonts w:ascii="Copperplate Gothic Bold"/>
          <w:b/>
          <w:sz w:val="48"/>
        </w:rPr>
      </w:pPr>
      <w:r>
        <w:rPr>
          <w:rFonts w:ascii="Copperplate Gothic Bold"/>
          <w:b/>
          <w:color w:val="001F5F"/>
          <w:sz w:val="48"/>
        </w:rPr>
        <w:t>East Preston Islamic College</w:t>
      </w:r>
    </w:p>
    <w:p w14:paraId="4C7626FC" w14:textId="77777777" w:rsidR="009F46A9" w:rsidRDefault="009F46A9" w:rsidP="009F46A9">
      <w:pPr>
        <w:pStyle w:val="BodyText"/>
        <w:rPr>
          <w:rFonts w:ascii="Copperplate Gothic Bold"/>
          <w:b/>
          <w:sz w:val="52"/>
        </w:rPr>
      </w:pPr>
    </w:p>
    <w:p w14:paraId="6BC25DE5" w14:textId="77777777" w:rsidR="009F46A9" w:rsidRDefault="009F46A9" w:rsidP="009F46A9">
      <w:pPr>
        <w:pStyle w:val="BodyText"/>
        <w:spacing w:before="3"/>
        <w:rPr>
          <w:rFonts w:ascii="Copperplate Gothic Bold"/>
          <w:b/>
          <w:sz w:val="64"/>
        </w:rPr>
      </w:pPr>
    </w:p>
    <w:p w14:paraId="46A28F24" w14:textId="77777777" w:rsidR="00CE1019" w:rsidRDefault="009F46A9" w:rsidP="009F46A9">
      <w:pPr>
        <w:pStyle w:val="Title"/>
        <w:spacing w:before="2" w:line="333" w:lineRule="auto"/>
        <w:jc w:val="center"/>
        <w:rPr>
          <w:color w:val="001F5F"/>
        </w:rPr>
      </w:pPr>
      <w:r>
        <w:rPr>
          <w:color w:val="001F5F"/>
        </w:rPr>
        <w:t>S</w:t>
      </w:r>
      <w:r w:rsidR="00CE1019">
        <w:rPr>
          <w:color w:val="001F5F"/>
        </w:rPr>
        <w:t xml:space="preserve"> </w:t>
      </w:r>
      <w:r>
        <w:rPr>
          <w:color w:val="001F5F"/>
        </w:rPr>
        <w:t>T</w:t>
      </w:r>
      <w:r w:rsidR="00CE1019">
        <w:rPr>
          <w:color w:val="001F5F"/>
        </w:rPr>
        <w:t xml:space="preserve"> </w:t>
      </w:r>
      <w:r>
        <w:rPr>
          <w:color w:val="001F5F"/>
        </w:rPr>
        <w:t>U</w:t>
      </w:r>
      <w:r w:rsidR="00CE1019">
        <w:rPr>
          <w:color w:val="001F5F"/>
        </w:rPr>
        <w:t xml:space="preserve"> </w:t>
      </w:r>
      <w:r>
        <w:rPr>
          <w:color w:val="001F5F"/>
        </w:rPr>
        <w:t>D</w:t>
      </w:r>
      <w:r w:rsidR="00CE1019">
        <w:rPr>
          <w:color w:val="001F5F"/>
        </w:rPr>
        <w:t xml:space="preserve"> </w:t>
      </w:r>
      <w:r>
        <w:rPr>
          <w:color w:val="001F5F"/>
        </w:rPr>
        <w:t>E</w:t>
      </w:r>
      <w:r w:rsidR="00CE1019">
        <w:rPr>
          <w:color w:val="001F5F"/>
        </w:rPr>
        <w:t xml:space="preserve"> </w:t>
      </w:r>
      <w:r>
        <w:rPr>
          <w:color w:val="001F5F"/>
        </w:rPr>
        <w:t>N</w:t>
      </w:r>
      <w:r w:rsidR="00CE1019">
        <w:rPr>
          <w:color w:val="001F5F"/>
        </w:rPr>
        <w:t xml:space="preserve"> </w:t>
      </w:r>
      <w:r>
        <w:rPr>
          <w:color w:val="001F5F"/>
        </w:rPr>
        <w:t xml:space="preserve">T </w:t>
      </w:r>
    </w:p>
    <w:p w14:paraId="3DBB9A4B" w14:textId="77777777" w:rsidR="00CE1019" w:rsidRDefault="009F46A9" w:rsidP="009F46A9">
      <w:pPr>
        <w:pStyle w:val="Title"/>
        <w:spacing w:before="2" w:line="333" w:lineRule="auto"/>
        <w:jc w:val="center"/>
        <w:rPr>
          <w:color w:val="001F5F"/>
        </w:rPr>
      </w:pPr>
      <w:r>
        <w:rPr>
          <w:color w:val="001F5F"/>
        </w:rPr>
        <w:t>S</w:t>
      </w:r>
      <w:r w:rsidR="00CE1019">
        <w:rPr>
          <w:color w:val="001F5F"/>
        </w:rPr>
        <w:t xml:space="preserve"> </w:t>
      </w:r>
      <w:r>
        <w:rPr>
          <w:color w:val="001F5F"/>
        </w:rPr>
        <w:t>A</w:t>
      </w:r>
      <w:r w:rsidR="00CE1019">
        <w:rPr>
          <w:color w:val="001F5F"/>
        </w:rPr>
        <w:t xml:space="preserve"> </w:t>
      </w:r>
      <w:r>
        <w:rPr>
          <w:color w:val="001F5F"/>
        </w:rPr>
        <w:t>F</w:t>
      </w:r>
      <w:r w:rsidR="00CE1019">
        <w:rPr>
          <w:color w:val="001F5F"/>
        </w:rPr>
        <w:t xml:space="preserve"> </w:t>
      </w:r>
      <w:r>
        <w:rPr>
          <w:color w:val="001F5F"/>
        </w:rPr>
        <w:t>E</w:t>
      </w:r>
      <w:r w:rsidR="00CE1019">
        <w:rPr>
          <w:color w:val="001F5F"/>
        </w:rPr>
        <w:t xml:space="preserve"> </w:t>
      </w:r>
      <w:r>
        <w:rPr>
          <w:color w:val="001F5F"/>
        </w:rPr>
        <w:t>T</w:t>
      </w:r>
      <w:r w:rsidR="00CE1019">
        <w:rPr>
          <w:color w:val="001F5F"/>
        </w:rPr>
        <w:t xml:space="preserve"> </w:t>
      </w:r>
      <w:r>
        <w:rPr>
          <w:color w:val="001F5F"/>
        </w:rPr>
        <w:t>Y</w:t>
      </w:r>
    </w:p>
    <w:p w14:paraId="46355D81" w14:textId="0690BA04" w:rsidR="009F46A9" w:rsidRDefault="00CE1019" w:rsidP="009F46A9">
      <w:pPr>
        <w:pStyle w:val="Title"/>
        <w:spacing w:before="2" w:line="333" w:lineRule="auto"/>
        <w:jc w:val="center"/>
        <w:rPr>
          <w:color w:val="001F5F"/>
        </w:rPr>
      </w:pPr>
      <w:r>
        <w:rPr>
          <w:color w:val="001F5F"/>
        </w:rPr>
        <w:t>A N D</w:t>
      </w:r>
    </w:p>
    <w:p w14:paraId="15860289" w14:textId="77777777" w:rsidR="00CE1019" w:rsidRDefault="009F46A9" w:rsidP="009F46A9">
      <w:pPr>
        <w:pStyle w:val="Title"/>
        <w:spacing w:before="2" w:line="333" w:lineRule="auto"/>
        <w:jc w:val="center"/>
        <w:rPr>
          <w:color w:val="001F5F"/>
        </w:rPr>
      </w:pPr>
      <w:r>
        <w:rPr>
          <w:color w:val="001F5F"/>
        </w:rPr>
        <w:t>P</w:t>
      </w:r>
      <w:r w:rsidR="00CE1019">
        <w:rPr>
          <w:color w:val="001F5F"/>
        </w:rPr>
        <w:t xml:space="preserve"> </w:t>
      </w:r>
      <w:r>
        <w:rPr>
          <w:color w:val="001F5F"/>
        </w:rPr>
        <w:t>R</w:t>
      </w:r>
      <w:r w:rsidR="00CE1019">
        <w:rPr>
          <w:color w:val="001F5F"/>
        </w:rPr>
        <w:t xml:space="preserve"> </w:t>
      </w:r>
      <w:r>
        <w:rPr>
          <w:color w:val="001F5F"/>
        </w:rPr>
        <w:t>O</w:t>
      </w:r>
      <w:r w:rsidR="00CE1019">
        <w:rPr>
          <w:color w:val="001F5F"/>
        </w:rPr>
        <w:t xml:space="preserve"> </w:t>
      </w:r>
      <w:r>
        <w:rPr>
          <w:color w:val="001F5F"/>
        </w:rPr>
        <w:t>T</w:t>
      </w:r>
      <w:r w:rsidR="00CE1019">
        <w:rPr>
          <w:color w:val="001F5F"/>
        </w:rPr>
        <w:t xml:space="preserve"> </w:t>
      </w:r>
      <w:r>
        <w:rPr>
          <w:color w:val="001F5F"/>
        </w:rPr>
        <w:t>E</w:t>
      </w:r>
      <w:r w:rsidR="00CE1019">
        <w:rPr>
          <w:color w:val="001F5F"/>
        </w:rPr>
        <w:t xml:space="preserve"> </w:t>
      </w:r>
      <w:r>
        <w:rPr>
          <w:color w:val="001F5F"/>
        </w:rPr>
        <w:t>C</w:t>
      </w:r>
      <w:r w:rsidR="00CE1019">
        <w:rPr>
          <w:color w:val="001F5F"/>
        </w:rPr>
        <w:t xml:space="preserve"> </w:t>
      </w:r>
      <w:r>
        <w:rPr>
          <w:color w:val="001F5F"/>
        </w:rPr>
        <w:t>T</w:t>
      </w:r>
      <w:r w:rsidR="00CE1019">
        <w:rPr>
          <w:color w:val="001F5F"/>
        </w:rPr>
        <w:t xml:space="preserve"> </w:t>
      </w:r>
      <w:r>
        <w:rPr>
          <w:color w:val="001F5F"/>
        </w:rPr>
        <w:t>I</w:t>
      </w:r>
      <w:r w:rsidR="00CE1019">
        <w:rPr>
          <w:color w:val="001F5F"/>
        </w:rPr>
        <w:t xml:space="preserve"> </w:t>
      </w:r>
      <w:r>
        <w:rPr>
          <w:color w:val="001F5F"/>
        </w:rPr>
        <w:t>O</w:t>
      </w:r>
      <w:r w:rsidR="00CE1019">
        <w:rPr>
          <w:color w:val="001F5F"/>
        </w:rPr>
        <w:t xml:space="preserve"> </w:t>
      </w:r>
      <w:r>
        <w:rPr>
          <w:color w:val="001F5F"/>
        </w:rPr>
        <w:t>N</w:t>
      </w:r>
    </w:p>
    <w:p w14:paraId="7F1D806E" w14:textId="14114F7E" w:rsidR="009F46A9" w:rsidRDefault="009F46A9" w:rsidP="009F46A9">
      <w:pPr>
        <w:pStyle w:val="Title"/>
        <w:spacing w:before="2" w:line="333" w:lineRule="auto"/>
        <w:jc w:val="center"/>
      </w:pPr>
      <w:r>
        <w:rPr>
          <w:color w:val="001F5F"/>
        </w:rPr>
        <w:t>P</w:t>
      </w:r>
      <w:r w:rsidR="00CE1019">
        <w:rPr>
          <w:color w:val="001F5F"/>
        </w:rPr>
        <w:t xml:space="preserve"> </w:t>
      </w:r>
      <w:r>
        <w:rPr>
          <w:color w:val="001F5F"/>
        </w:rPr>
        <w:t>O</w:t>
      </w:r>
      <w:r w:rsidR="00CE1019">
        <w:rPr>
          <w:color w:val="001F5F"/>
        </w:rPr>
        <w:t xml:space="preserve"> </w:t>
      </w:r>
      <w:r>
        <w:rPr>
          <w:color w:val="001F5F"/>
        </w:rPr>
        <w:t>L</w:t>
      </w:r>
      <w:r w:rsidR="00CE1019">
        <w:rPr>
          <w:color w:val="001F5F"/>
        </w:rPr>
        <w:t xml:space="preserve"> </w:t>
      </w:r>
      <w:r>
        <w:rPr>
          <w:color w:val="001F5F"/>
        </w:rPr>
        <w:t>I</w:t>
      </w:r>
      <w:r w:rsidR="00CE1019">
        <w:rPr>
          <w:color w:val="001F5F"/>
        </w:rPr>
        <w:t xml:space="preserve"> </w:t>
      </w:r>
      <w:r>
        <w:rPr>
          <w:color w:val="001F5F"/>
        </w:rPr>
        <w:t>C</w:t>
      </w:r>
      <w:r w:rsidR="00CE1019">
        <w:rPr>
          <w:color w:val="001F5F"/>
        </w:rPr>
        <w:t xml:space="preserve"> </w:t>
      </w:r>
      <w:r>
        <w:rPr>
          <w:color w:val="001F5F"/>
        </w:rPr>
        <w:t>Y</w:t>
      </w:r>
    </w:p>
    <w:p w14:paraId="29D507C7" w14:textId="77777777" w:rsidR="009F46A9" w:rsidRDefault="009F46A9" w:rsidP="009F46A9">
      <w:pPr>
        <w:pStyle w:val="BodyText"/>
        <w:rPr>
          <w:rFonts w:ascii="Times New Roman"/>
          <w:b/>
          <w:sz w:val="20"/>
        </w:rPr>
      </w:pPr>
    </w:p>
    <w:p w14:paraId="6C983508" w14:textId="77777777" w:rsidR="009F46A9" w:rsidRDefault="009F46A9" w:rsidP="009F46A9">
      <w:pPr>
        <w:pStyle w:val="BodyText"/>
        <w:rPr>
          <w:rFonts w:ascii="Times New Roman"/>
          <w:b/>
          <w:sz w:val="20"/>
        </w:rPr>
      </w:pPr>
    </w:p>
    <w:p w14:paraId="263768A5" w14:textId="77777777" w:rsidR="009F46A9" w:rsidRDefault="009F46A9" w:rsidP="009F46A9">
      <w:pPr>
        <w:pStyle w:val="BodyText"/>
        <w:rPr>
          <w:rFonts w:ascii="Times New Roman"/>
          <w:b/>
          <w:sz w:val="20"/>
        </w:rPr>
      </w:pPr>
    </w:p>
    <w:p w14:paraId="36B65BC8" w14:textId="77777777" w:rsidR="009F46A9" w:rsidRDefault="009F46A9" w:rsidP="009F46A9">
      <w:pPr>
        <w:pStyle w:val="BodyText"/>
        <w:rPr>
          <w:rFonts w:ascii="Times New Roman"/>
          <w:b/>
          <w:sz w:val="20"/>
        </w:rPr>
      </w:pPr>
    </w:p>
    <w:p w14:paraId="0CEBD955" w14:textId="77777777" w:rsidR="009F46A9" w:rsidRDefault="009F46A9" w:rsidP="009F46A9">
      <w:pPr>
        <w:pStyle w:val="BodyText"/>
        <w:rPr>
          <w:rFonts w:ascii="Times New Roman"/>
          <w:b/>
          <w:sz w:val="20"/>
        </w:rPr>
      </w:pPr>
    </w:p>
    <w:p w14:paraId="4EFD44E8" w14:textId="77777777" w:rsidR="009F46A9" w:rsidRDefault="009F46A9" w:rsidP="009F46A9">
      <w:pPr>
        <w:pStyle w:val="BodyText"/>
        <w:rPr>
          <w:rFonts w:ascii="Times New Roman"/>
          <w:b/>
          <w:sz w:val="20"/>
        </w:rPr>
      </w:pPr>
    </w:p>
    <w:bookmarkEnd w:id="0"/>
    <w:p w14:paraId="65494681" w14:textId="77777777" w:rsidR="009F46A9" w:rsidRDefault="009F46A9" w:rsidP="009F46A9">
      <w:pPr>
        <w:pStyle w:val="BodyText"/>
        <w:rPr>
          <w:rFonts w:ascii="Times New Roman"/>
          <w:b/>
          <w:sz w:val="20"/>
        </w:rPr>
      </w:pPr>
    </w:p>
    <w:p w14:paraId="4722B4FB" w14:textId="77777777" w:rsidR="009F46A9" w:rsidRDefault="009F46A9" w:rsidP="009F46A9">
      <w:pPr>
        <w:pStyle w:val="BodyText"/>
        <w:rPr>
          <w:rFonts w:ascii="Times New Roman"/>
          <w:b/>
          <w:sz w:val="20"/>
        </w:rPr>
      </w:pPr>
    </w:p>
    <w:p w14:paraId="7B30E7FE" w14:textId="77777777" w:rsidR="009F46A9" w:rsidRDefault="009F46A9" w:rsidP="009F46A9">
      <w:pPr>
        <w:pStyle w:val="BodyText"/>
        <w:rPr>
          <w:rFonts w:ascii="Times New Roman"/>
          <w:b/>
          <w:sz w:val="20"/>
        </w:rPr>
      </w:pPr>
    </w:p>
    <w:p w14:paraId="1E40EC7E" w14:textId="101BA554" w:rsidR="009F46A9" w:rsidRDefault="009F46A9" w:rsidP="009F46A9">
      <w:pPr>
        <w:pStyle w:val="BodyText"/>
        <w:spacing w:before="9"/>
        <w:rPr>
          <w:rFonts w:ascii="Times New Roman"/>
          <w:b/>
          <w:sz w:val="15"/>
        </w:rPr>
      </w:pPr>
    </w:p>
    <w:p w14:paraId="0FA25080" w14:textId="60F6EED4" w:rsidR="009F46A9" w:rsidRDefault="009F46A9" w:rsidP="009F46A9">
      <w:pPr>
        <w:pStyle w:val="BodyText"/>
        <w:spacing w:before="9"/>
        <w:rPr>
          <w:rFonts w:ascii="Times New Roman"/>
          <w:b/>
          <w:sz w:val="15"/>
        </w:rPr>
      </w:pPr>
    </w:p>
    <w:p w14:paraId="7C351AEC" w14:textId="1C56BCC2" w:rsidR="009F46A9" w:rsidRDefault="009F46A9" w:rsidP="009F46A9">
      <w:pPr>
        <w:pStyle w:val="BodyText"/>
        <w:spacing w:before="9"/>
        <w:rPr>
          <w:rFonts w:ascii="Times New Roman"/>
          <w:b/>
          <w:sz w:val="15"/>
        </w:rPr>
      </w:pPr>
    </w:p>
    <w:p w14:paraId="46941D0B" w14:textId="3B2AFC2C" w:rsidR="009F46A9" w:rsidRDefault="009F46A9" w:rsidP="009F46A9">
      <w:pPr>
        <w:pStyle w:val="BodyText"/>
        <w:spacing w:before="9"/>
        <w:rPr>
          <w:rFonts w:ascii="Times New Roman"/>
          <w:b/>
          <w:sz w:val="15"/>
        </w:rPr>
      </w:pPr>
    </w:p>
    <w:p w14:paraId="3FECA583" w14:textId="77777777" w:rsidR="009F46A9" w:rsidRDefault="009F46A9" w:rsidP="009F46A9">
      <w:pPr>
        <w:pStyle w:val="BodyText"/>
        <w:spacing w:before="9"/>
        <w:rPr>
          <w:rFonts w:ascii="Times New Roman"/>
          <w:b/>
          <w:sz w:val="15"/>
        </w:rPr>
      </w:pPr>
    </w:p>
    <w:p w14:paraId="51EDD667" w14:textId="04C01759" w:rsidR="009F46A9" w:rsidRDefault="00B80797" w:rsidP="009F46A9">
      <w:pPr>
        <w:tabs>
          <w:tab w:val="clear" w:pos="851"/>
          <w:tab w:val="clear" w:pos="1701"/>
          <w:tab w:val="clear" w:pos="2552"/>
          <w:tab w:val="clear" w:pos="3402"/>
          <w:tab w:val="clear" w:pos="4253"/>
          <w:tab w:val="clear" w:pos="5103"/>
          <w:tab w:val="clear" w:pos="5954"/>
          <w:tab w:val="clear" w:pos="9923"/>
        </w:tabs>
        <w:jc w:val="center"/>
        <w:rPr>
          <w:rFonts w:ascii="Times New Roman" w:hAnsi="Times New Roman"/>
        </w:rPr>
      </w:pPr>
      <w:r>
        <w:rPr>
          <w:rFonts w:ascii="Verdana"/>
          <w:sz w:val="16"/>
        </w:rPr>
        <w:t xml:space="preserve"> August 2025</w:t>
      </w:r>
      <w:r w:rsidR="009F46A9">
        <w:rPr>
          <w:rFonts w:ascii="Times New Roman" w:hAnsi="Times New Roman"/>
        </w:rPr>
        <w:br w:type="page"/>
      </w:r>
    </w:p>
    <w:p w14:paraId="3B8AE466" w14:textId="77777777" w:rsidR="0083458E" w:rsidRDefault="0083458E" w:rsidP="0083458E">
      <w:pPr>
        <w:rPr>
          <w:rFonts w:ascii="Times New Roman" w:hAnsi="Times New Roman"/>
        </w:rPr>
      </w:pPr>
    </w:p>
    <w:p w14:paraId="2C47139F" w14:textId="77777777" w:rsidR="0083458E" w:rsidRPr="009F46A9" w:rsidRDefault="0083458E" w:rsidP="0083458E">
      <w:pPr>
        <w:rPr>
          <w:rFonts w:cs="Arial"/>
        </w:rPr>
      </w:pPr>
    </w:p>
    <w:p w14:paraId="519539A7" w14:textId="1F81A229" w:rsidR="0083458E" w:rsidRPr="009F46A9" w:rsidRDefault="001A3556" w:rsidP="0083458E">
      <w:pPr>
        <w:tabs>
          <w:tab w:val="clear" w:pos="851"/>
          <w:tab w:val="clear" w:pos="1701"/>
          <w:tab w:val="clear" w:pos="2552"/>
          <w:tab w:val="clear" w:pos="3402"/>
          <w:tab w:val="clear" w:pos="4253"/>
          <w:tab w:val="clear" w:pos="5103"/>
          <w:tab w:val="clear" w:pos="5954"/>
          <w:tab w:val="clear" w:pos="9923"/>
          <w:tab w:val="center" w:pos="4678"/>
          <w:tab w:val="right" w:pos="9356"/>
        </w:tabs>
        <w:spacing w:after="220"/>
        <w:jc w:val="center"/>
        <w:rPr>
          <w:rFonts w:cs="Arial"/>
          <w:snapToGrid w:val="0"/>
          <w:sz w:val="36"/>
          <w:szCs w:val="36"/>
          <w:lang w:eastAsia="en-US"/>
        </w:rPr>
      </w:pPr>
      <w:r w:rsidRPr="009F46A9">
        <w:rPr>
          <w:rFonts w:cs="Arial"/>
          <w:b/>
          <w:snapToGrid w:val="0"/>
          <w:sz w:val="28"/>
          <w:szCs w:val="20"/>
          <w:lang w:eastAsia="en-US"/>
        </w:rPr>
        <w:t xml:space="preserve">STUDENT </w:t>
      </w:r>
      <w:r w:rsidR="0083458E" w:rsidRPr="009F46A9">
        <w:rPr>
          <w:rFonts w:cs="Arial"/>
          <w:b/>
          <w:snapToGrid w:val="0"/>
          <w:sz w:val="28"/>
          <w:szCs w:val="20"/>
          <w:lang w:eastAsia="en-US"/>
        </w:rPr>
        <w:t xml:space="preserve">SAFETY </w:t>
      </w:r>
      <w:r w:rsidR="00CE1019">
        <w:rPr>
          <w:rFonts w:cs="Arial"/>
          <w:b/>
          <w:snapToGrid w:val="0"/>
          <w:sz w:val="28"/>
          <w:szCs w:val="20"/>
          <w:lang w:eastAsia="en-US"/>
        </w:rPr>
        <w:t>AND</w:t>
      </w:r>
      <w:r w:rsidRPr="009F46A9">
        <w:rPr>
          <w:rFonts w:cs="Arial"/>
          <w:b/>
          <w:snapToGrid w:val="0"/>
          <w:sz w:val="28"/>
          <w:szCs w:val="20"/>
          <w:lang w:eastAsia="en-US"/>
        </w:rPr>
        <w:t xml:space="preserve"> PROTECTION </w:t>
      </w:r>
      <w:r w:rsidR="0083458E" w:rsidRPr="009F46A9">
        <w:rPr>
          <w:rFonts w:cs="Arial"/>
          <w:b/>
          <w:snapToGrid w:val="0"/>
          <w:sz w:val="28"/>
          <w:szCs w:val="20"/>
          <w:lang w:eastAsia="en-US"/>
        </w:rPr>
        <w:t>POLICY</w:t>
      </w:r>
      <w:r w:rsidR="00216F6D" w:rsidRPr="009F46A9">
        <w:rPr>
          <w:rFonts w:cs="Arial"/>
          <w:b/>
          <w:snapToGrid w:val="0"/>
          <w:sz w:val="28"/>
          <w:szCs w:val="20"/>
          <w:lang w:eastAsia="en-US"/>
        </w:rPr>
        <w:t xml:space="preserve"> </w:t>
      </w:r>
    </w:p>
    <w:tbl>
      <w:tblPr>
        <w:tblStyle w:val="TableGrid10"/>
        <w:tblW w:w="0" w:type="auto"/>
        <w:tblInd w:w="-34" w:type="dxa"/>
        <w:tblLook w:val="04A0" w:firstRow="1" w:lastRow="0" w:firstColumn="1" w:lastColumn="0" w:noHBand="0" w:noVBand="1"/>
      </w:tblPr>
      <w:tblGrid>
        <w:gridCol w:w="4820"/>
        <w:gridCol w:w="4784"/>
      </w:tblGrid>
      <w:tr w:rsidR="0083458E" w:rsidRPr="009F46A9" w14:paraId="5F3744AB" w14:textId="77777777" w:rsidTr="00161F14">
        <w:tc>
          <w:tcPr>
            <w:tcW w:w="4820" w:type="dxa"/>
          </w:tcPr>
          <w:p w14:paraId="64D1A158" w14:textId="457D812E" w:rsidR="0083458E" w:rsidRPr="00CE1019" w:rsidRDefault="0083458E" w:rsidP="00161F14">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CE1019">
              <w:rPr>
                <w:rFonts w:cs="Arial"/>
                <w:b/>
              </w:rPr>
              <w:t>Last Review:</w:t>
            </w:r>
            <w:r w:rsidRPr="00CE1019">
              <w:rPr>
                <w:rFonts w:cs="Arial"/>
              </w:rPr>
              <w:t xml:space="preserve"> </w:t>
            </w:r>
            <w:r w:rsidR="00CE1019" w:rsidRPr="00CE1019">
              <w:rPr>
                <w:rFonts w:cs="Arial"/>
                <w:bCs/>
              </w:rPr>
              <w:t>A</w:t>
            </w:r>
            <w:r w:rsidR="00B80797">
              <w:rPr>
                <w:rFonts w:cs="Arial"/>
                <w:bCs/>
              </w:rPr>
              <w:t>ugust 2025</w:t>
            </w:r>
          </w:p>
        </w:tc>
        <w:tc>
          <w:tcPr>
            <w:tcW w:w="4784" w:type="dxa"/>
          </w:tcPr>
          <w:p w14:paraId="59279977" w14:textId="36BAF35D" w:rsidR="0083458E" w:rsidRPr="00CE1019" w:rsidRDefault="0083458E" w:rsidP="00161F14">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CE1019">
              <w:rPr>
                <w:rFonts w:cs="Arial"/>
                <w:b/>
              </w:rPr>
              <w:t>Constructed / Reviewed by:</w:t>
            </w:r>
            <w:r w:rsidRPr="00CE1019">
              <w:rPr>
                <w:rFonts w:cs="Arial"/>
              </w:rPr>
              <w:t xml:space="preserve"> </w:t>
            </w:r>
            <w:r w:rsidR="009F46A9" w:rsidRPr="00CE1019">
              <w:rPr>
                <w:rFonts w:cs="Arial"/>
              </w:rPr>
              <w:t>East Preston Islamic College</w:t>
            </w:r>
            <w:r w:rsidR="005D0783" w:rsidRPr="00CE1019">
              <w:rPr>
                <w:rFonts w:cs="Arial"/>
              </w:rPr>
              <w:t xml:space="preserve"> </w:t>
            </w:r>
            <w:r w:rsidRPr="00CE1019">
              <w:rPr>
                <w:rFonts w:cs="Arial"/>
              </w:rPr>
              <w:t>on advice from Russell Kennedy Lawyers</w:t>
            </w:r>
          </w:p>
        </w:tc>
      </w:tr>
      <w:tr w:rsidR="00CE1019" w:rsidRPr="009F46A9" w14:paraId="6CA82192" w14:textId="77777777" w:rsidTr="00161F14">
        <w:tc>
          <w:tcPr>
            <w:tcW w:w="4820" w:type="dxa"/>
            <w:vMerge w:val="restart"/>
          </w:tcPr>
          <w:p w14:paraId="6652372D" w14:textId="6B6C19F2" w:rsidR="00CE1019" w:rsidRPr="00CE1019" w:rsidRDefault="00CE1019" w:rsidP="00161F14">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CE1019">
              <w:rPr>
                <w:rFonts w:cs="Arial"/>
                <w:b/>
              </w:rPr>
              <w:t>Next Review:</w:t>
            </w:r>
            <w:r w:rsidRPr="00CE1019">
              <w:rPr>
                <w:rFonts w:cs="Arial"/>
              </w:rPr>
              <w:t xml:space="preserve"> </w:t>
            </w:r>
            <w:r w:rsidRPr="00CE1019">
              <w:rPr>
                <w:rFonts w:cs="Arial"/>
                <w:bCs/>
              </w:rPr>
              <w:t>A</w:t>
            </w:r>
            <w:r w:rsidR="00B80797">
              <w:rPr>
                <w:rFonts w:cs="Arial"/>
                <w:bCs/>
              </w:rPr>
              <w:t>ugust 2027</w:t>
            </w:r>
            <w:r w:rsidRPr="00CE1019">
              <w:rPr>
                <w:rFonts w:cs="Arial"/>
              </w:rPr>
              <w:t xml:space="preserve"> (at least every two years (thereafter or more frequently after a significant student safety incident)</w:t>
            </w:r>
          </w:p>
        </w:tc>
        <w:tc>
          <w:tcPr>
            <w:tcW w:w="4784" w:type="dxa"/>
          </w:tcPr>
          <w:p w14:paraId="7B1B9821" w14:textId="77777777" w:rsidR="00CE1019" w:rsidRPr="00CE1019" w:rsidRDefault="00CE1019" w:rsidP="00161F14">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CE1019">
              <w:rPr>
                <w:rFonts w:cs="Arial"/>
                <w:b/>
              </w:rPr>
              <w:t>Approval Required:</w:t>
            </w:r>
            <w:r w:rsidRPr="00CE1019">
              <w:rPr>
                <w:rFonts w:cs="Arial"/>
              </w:rPr>
              <w:t xml:space="preserve"> Board Motion</w:t>
            </w:r>
          </w:p>
        </w:tc>
      </w:tr>
      <w:tr w:rsidR="00CE1019" w:rsidRPr="009F46A9" w14:paraId="693E2228" w14:textId="77777777" w:rsidTr="00161F14">
        <w:tc>
          <w:tcPr>
            <w:tcW w:w="4820" w:type="dxa"/>
            <w:vMerge/>
          </w:tcPr>
          <w:p w14:paraId="091CDA59" w14:textId="02C3F361" w:rsidR="00CE1019" w:rsidRPr="009F46A9" w:rsidRDefault="00CE1019" w:rsidP="00161F14">
            <w:pPr>
              <w:tabs>
                <w:tab w:val="clear" w:pos="851"/>
                <w:tab w:val="clear" w:pos="1701"/>
                <w:tab w:val="clear" w:pos="2552"/>
                <w:tab w:val="clear" w:pos="3402"/>
                <w:tab w:val="clear" w:pos="4253"/>
                <w:tab w:val="clear" w:pos="5103"/>
                <w:tab w:val="clear" w:pos="5954"/>
                <w:tab w:val="clear" w:pos="9923"/>
              </w:tabs>
              <w:spacing w:before="120" w:after="120"/>
              <w:rPr>
                <w:rFonts w:cs="Arial"/>
              </w:rPr>
            </w:pPr>
          </w:p>
        </w:tc>
        <w:tc>
          <w:tcPr>
            <w:tcW w:w="4784" w:type="dxa"/>
          </w:tcPr>
          <w:p w14:paraId="32F148FF" w14:textId="000AFA20" w:rsidR="00CE1019" w:rsidRPr="00CE1019" w:rsidRDefault="00CE1019" w:rsidP="00161F14">
            <w:pPr>
              <w:tabs>
                <w:tab w:val="clear" w:pos="851"/>
                <w:tab w:val="clear" w:pos="1701"/>
                <w:tab w:val="clear" w:pos="2552"/>
                <w:tab w:val="clear" w:pos="3402"/>
                <w:tab w:val="clear" w:pos="4253"/>
                <w:tab w:val="clear" w:pos="5103"/>
                <w:tab w:val="clear" w:pos="5954"/>
                <w:tab w:val="clear" w:pos="9923"/>
              </w:tabs>
              <w:spacing w:before="120" w:after="120"/>
              <w:rPr>
                <w:rFonts w:cs="Arial"/>
                <w:bCs/>
              </w:rPr>
            </w:pPr>
            <w:r w:rsidRPr="00CE1019">
              <w:rPr>
                <w:rFonts w:cs="Arial"/>
                <w:b/>
              </w:rPr>
              <w:t>Board Sign Off Date:</w:t>
            </w:r>
            <w:r w:rsidRPr="00CE1019">
              <w:rPr>
                <w:rFonts w:cs="Arial"/>
              </w:rPr>
              <w:t xml:space="preserve"> </w:t>
            </w:r>
            <w:r w:rsidR="009E789F">
              <w:rPr>
                <w:rFonts w:cs="Arial"/>
              </w:rPr>
              <w:t>15 May 2023</w:t>
            </w:r>
          </w:p>
          <w:p w14:paraId="6D8A2F1B" w14:textId="58A29C1F" w:rsidR="00CE1019" w:rsidRPr="00CE1019" w:rsidRDefault="00B80797" w:rsidP="00161F14">
            <w:pPr>
              <w:tabs>
                <w:tab w:val="clear" w:pos="851"/>
                <w:tab w:val="clear" w:pos="1701"/>
                <w:tab w:val="clear" w:pos="2552"/>
                <w:tab w:val="clear" w:pos="3402"/>
                <w:tab w:val="clear" w:pos="4253"/>
                <w:tab w:val="clear" w:pos="5103"/>
                <w:tab w:val="clear" w:pos="5954"/>
                <w:tab w:val="clear" w:pos="9923"/>
              </w:tabs>
              <w:spacing w:before="120" w:after="120"/>
              <w:rPr>
                <w:rFonts w:cs="Arial"/>
                <w:b/>
              </w:rPr>
            </w:pPr>
            <w:r>
              <w:rPr>
                <w:rFonts w:cs="Arial"/>
                <w:b/>
                <w:bCs/>
              </w:rPr>
              <w:t xml:space="preserve">Original </w:t>
            </w:r>
            <w:r w:rsidR="00CE1019" w:rsidRPr="00CE1019">
              <w:rPr>
                <w:rFonts w:cs="Arial"/>
                <w:b/>
                <w:bCs/>
              </w:rPr>
              <w:t>Implementation Date</w:t>
            </w:r>
            <w:r w:rsidR="00CE1019" w:rsidRPr="00CE1019">
              <w:rPr>
                <w:rFonts w:cs="Arial"/>
                <w:bCs/>
              </w:rPr>
              <w:t>: April 2023</w:t>
            </w:r>
          </w:p>
        </w:tc>
      </w:tr>
    </w:tbl>
    <w:p w14:paraId="0FB14268" w14:textId="77777777" w:rsidR="0083458E" w:rsidRPr="0066117B" w:rsidRDefault="0083458E" w:rsidP="00036280">
      <w:pPr>
        <w:pStyle w:val="Heading1"/>
        <w:numPr>
          <w:ilvl w:val="0"/>
          <w:numId w:val="32"/>
        </w:numPr>
        <w:tabs>
          <w:tab w:val="left" w:pos="851"/>
        </w:tabs>
        <w:rPr>
          <w:b/>
          <w:szCs w:val="22"/>
          <w:lang w:eastAsia="en-US"/>
        </w:rPr>
      </w:pPr>
      <w:r w:rsidRPr="0066117B">
        <w:rPr>
          <w:b/>
          <w:szCs w:val="22"/>
          <w:lang w:eastAsia="en-US"/>
        </w:rPr>
        <w:t>Statement of Context and Purpose</w:t>
      </w:r>
    </w:p>
    <w:p w14:paraId="18E2C111" w14:textId="3470F8AD" w:rsidR="001A3556" w:rsidRPr="009F46A9" w:rsidRDefault="009F46A9" w:rsidP="001A3556">
      <w:pPr>
        <w:pStyle w:val="Heading2"/>
        <w:numPr>
          <w:ilvl w:val="1"/>
          <w:numId w:val="33"/>
        </w:numPr>
      </w:pPr>
      <w:r>
        <w:t>East Preston Islamic College</w:t>
      </w:r>
      <w:r w:rsidR="00216F6D" w:rsidRPr="009F46A9">
        <w:t xml:space="preserve"> </w:t>
      </w:r>
      <w:r w:rsidR="001A3556" w:rsidRPr="009F46A9">
        <w:t xml:space="preserve">(the </w:t>
      </w:r>
      <w:r>
        <w:rPr>
          <w:b/>
        </w:rPr>
        <w:t>College</w:t>
      </w:r>
      <w:r w:rsidR="001A3556" w:rsidRPr="009F46A9">
        <w:t xml:space="preserve">) is committed to protecting its students from all aspects of harm, and has established strategies, practices, policies and procedures to uphold this public commitment.  </w:t>
      </w:r>
    </w:p>
    <w:p w14:paraId="0BF4AC96" w14:textId="05E51FF3" w:rsidR="0078459C" w:rsidRDefault="0078459C" w:rsidP="0078459C">
      <w:pPr>
        <w:pStyle w:val="Heading2"/>
        <w:numPr>
          <w:ilvl w:val="1"/>
          <w:numId w:val="33"/>
        </w:numPr>
      </w:pPr>
      <w:r>
        <w:t>All policies, protocols and procedures flow from the College</w:t>
      </w:r>
      <w:r w:rsidR="00CE1019">
        <w:t>’s</w:t>
      </w:r>
      <w:r>
        <w:t xml:space="preserve"> vision:</w:t>
      </w:r>
    </w:p>
    <w:p w14:paraId="313211CF" w14:textId="77777777" w:rsidR="0078459C" w:rsidRPr="0078459C" w:rsidRDefault="0078459C" w:rsidP="0078459C">
      <w:pPr>
        <w:pStyle w:val="Heading2"/>
        <w:numPr>
          <w:ilvl w:val="0"/>
          <w:numId w:val="0"/>
        </w:numPr>
        <w:ind w:left="851"/>
      </w:pPr>
      <w:r>
        <w:rPr>
          <w:i/>
          <w:iCs w:val="0"/>
        </w:rPr>
        <w:t xml:space="preserve">To ensure excellence, in both academic and Islamic development, with continuous progress towards producing a new generation of Muslims who are committed, compassionate and </w:t>
      </w:r>
      <w:proofErr w:type="gramStart"/>
      <w:r>
        <w:rPr>
          <w:i/>
          <w:iCs w:val="0"/>
        </w:rPr>
        <w:t>hard working</w:t>
      </w:r>
      <w:proofErr w:type="gramEnd"/>
      <w:r>
        <w:rPr>
          <w:i/>
          <w:iCs w:val="0"/>
        </w:rPr>
        <w:t xml:space="preserve"> citizens, and who are ready to contribute positively and productively to the Australian society.</w:t>
      </w:r>
    </w:p>
    <w:p w14:paraId="4E157AD9" w14:textId="4FAA2396" w:rsidR="001A3556" w:rsidRPr="009F46A9" w:rsidRDefault="001A3556" w:rsidP="0078459C">
      <w:pPr>
        <w:pStyle w:val="Heading2"/>
        <w:numPr>
          <w:ilvl w:val="1"/>
          <w:numId w:val="33"/>
        </w:numPr>
      </w:pPr>
      <w:r w:rsidRPr="009F46A9">
        <w:t xml:space="preserve">The </w:t>
      </w:r>
      <w:r w:rsidR="008348CB">
        <w:t>College</w:t>
      </w:r>
      <w:r w:rsidRPr="009F46A9">
        <w:t xml:space="preserve"> takes a </w:t>
      </w:r>
      <w:proofErr w:type="gramStart"/>
      <w:r w:rsidRPr="009F46A9">
        <w:t>zero tolerance</w:t>
      </w:r>
      <w:proofErr w:type="gramEnd"/>
      <w:r w:rsidRPr="009F46A9">
        <w:t xml:space="preserve"> approach to any behaviours that jeopardise student safety and wellbeing (including child abuse and reportable conduct).  The </w:t>
      </w:r>
      <w:r w:rsidR="008348CB">
        <w:t>College</w:t>
      </w:r>
      <w:r w:rsidRPr="009F46A9">
        <w:t xml:space="preserve"> regards its student safety responsibilities with the utmost importance </w:t>
      </w:r>
      <w:r w:rsidR="0078459C">
        <w:t xml:space="preserve">as it delivers an Islamic educational </w:t>
      </w:r>
      <w:proofErr w:type="gramStart"/>
      <w:r w:rsidR="0078459C">
        <w:t xml:space="preserve">program, </w:t>
      </w:r>
      <w:r w:rsidRPr="009F46A9">
        <w:t>and</w:t>
      </w:r>
      <w:proofErr w:type="gramEnd"/>
      <w:r w:rsidRPr="009F46A9">
        <w:t xml:space="preserve"> strives to deliver an educational curriculum that promotes the </w:t>
      </w:r>
      <w:r w:rsidR="008348CB">
        <w:t>College</w:t>
      </w:r>
      <w:r w:rsidRPr="009F46A9">
        <w:t xml:space="preserve">’s </w:t>
      </w:r>
      <w:r w:rsidR="0078459C">
        <w:t>mission</w:t>
      </w:r>
      <w:r w:rsidR="0078459C" w:rsidRPr="009F46A9">
        <w:t xml:space="preserve"> </w:t>
      </w:r>
      <w:r w:rsidRPr="009F46A9">
        <w:t xml:space="preserve">and values of </w:t>
      </w:r>
      <w:r w:rsidR="004461BA" w:rsidRPr="00D93A70">
        <w:rPr>
          <w:i/>
        </w:rPr>
        <w:t>Learning, Achi</w:t>
      </w:r>
      <w:r w:rsidR="004461BA">
        <w:rPr>
          <w:i/>
        </w:rPr>
        <w:t xml:space="preserve">evement, Respect, Commitment </w:t>
      </w:r>
      <w:r w:rsidR="004461BA" w:rsidRPr="00D93A70">
        <w:rPr>
          <w:iCs w:val="0"/>
        </w:rPr>
        <w:t>and</w:t>
      </w:r>
      <w:r w:rsidR="004461BA">
        <w:rPr>
          <w:i/>
        </w:rPr>
        <w:t xml:space="preserve"> Fairness</w:t>
      </w:r>
      <w:r w:rsidRPr="009F46A9">
        <w:t xml:space="preserve">.  </w:t>
      </w:r>
    </w:p>
    <w:p w14:paraId="2916B039" w14:textId="0011DF49" w:rsidR="001A3556" w:rsidRPr="009F46A9" w:rsidRDefault="001A3556" w:rsidP="001A3556">
      <w:pPr>
        <w:pStyle w:val="Heading2"/>
        <w:numPr>
          <w:ilvl w:val="1"/>
          <w:numId w:val="33"/>
        </w:numPr>
      </w:pPr>
      <w:r w:rsidRPr="009F46A9">
        <w:t xml:space="preserve">The </w:t>
      </w:r>
      <w:r w:rsidR="008348CB">
        <w:t>College</w:t>
      </w:r>
      <w:r w:rsidRPr="009F46A9">
        <w:t>’s aim is to create a space where students can</w:t>
      </w:r>
      <w:r w:rsidR="004B774F">
        <w:t xml:space="preserve"> receive an Islamic education and</w:t>
      </w:r>
      <w:r w:rsidRPr="009F46A9">
        <w:t xml:space="preserve"> learn in a calm and focused environment characterised by ethical behaviour and defined professional boundaries, and where they feel safe and supported by the </w:t>
      </w:r>
      <w:r w:rsidR="008348CB">
        <w:t>College</w:t>
      </w:r>
      <w:r w:rsidRPr="009F46A9">
        <w:t xml:space="preserve">. </w:t>
      </w:r>
    </w:p>
    <w:p w14:paraId="667348EE" w14:textId="7EAC10D2" w:rsidR="001A3556" w:rsidRPr="009F46A9" w:rsidRDefault="001A3556" w:rsidP="001A3556">
      <w:pPr>
        <w:pStyle w:val="Heading2"/>
        <w:numPr>
          <w:ilvl w:val="1"/>
          <w:numId w:val="33"/>
        </w:numPr>
      </w:pPr>
      <w:r w:rsidRPr="009F46A9">
        <w:t xml:space="preserve">The </w:t>
      </w:r>
      <w:r w:rsidR="008348CB">
        <w:t>College</w:t>
      </w:r>
      <w:r w:rsidRPr="009F46A9">
        <w:t xml:space="preserve"> recognises that any person in authority within, or in relation to the </w:t>
      </w:r>
      <w:r w:rsidR="008348CB">
        <w:t>College</w:t>
      </w:r>
      <w:r w:rsidRPr="009F46A9">
        <w:t xml:space="preserve"> has a statutory duty under section 49O of the </w:t>
      </w:r>
      <w:r w:rsidRPr="009F46A9">
        <w:rPr>
          <w:i/>
        </w:rPr>
        <w:t>Crimes Act 1958</w:t>
      </w:r>
      <w:r w:rsidRPr="009F46A9">
        <w:t xml:space="preserve"> (Vic) to protect students studying at the </w:t>
      </w:r>
      <w:r w:rsidR="008348CB">
        <w:t>College</w:t>
      </w:r>
      <w:r w:rsidRPr="009F46A9">
        <w:t xml:space="preserve"> from any substantial risk that they will become the victim of a sexual offence committed by another person who is 18 years of age or more and associated with the </w:t>
      </w:r>
      <w:r w:rsidR="008348CB">
        <w:t>College</w:t>
      </w:r>
      <w:r w:rsidRPr="009F46A9">
        <w:t xml:space="preserve">. </w:t>
      </w:r>
    </w:p>
    <w:p w14:paraId="6FC1C493" w14:textId="019A0194" w:rsidR="001A3556" w:rsidRPr="009F46A9" w:rsidRDefault="001A3556" w:rsidP="001A3556">
      <w:pPr>
        <w:pStyle w:val="Heading2"/>
        <w:numPr>
          <w:ilvl w:val="1"/>
          <w:numId w:val="33"/>
        </w:numPr>
      </w:pPr>
      <w:r w:rsidRPr="009F46A9">
        <w:t xml:space="preserve">In addition, the </w:t>
      </w:r>
      <w:r w:rsidR="008348CB">
        <w:t>College</w:t>
      </w:r>
      <w:r w:rsidRPr="009F46A9">
        <w:t xml:space="preserve"> has a pastoral, moral and legal responsibility to create an inextricable connection between student safety and learning, especially in a personalised learning environment where the </w:t>
      </w:r>
      <w:r w:rsidR="008348CB">
        <w:t>College</w:t>
      </w:r>
      <w:r w:rsidRPr="009F46A9">
        <w:t xml:space="preserve"> discovers what motivates and inspires its </w:t>
      </w:r>
      <w:proofErr w:type="gramStart"/>
      <w:r w:rsidRPr="009F46A9">
        <w:t>students, and</w:t>
      </w:r>
      <w:proofErr w:type="gramEnd"/>
      <w:r w:rsidRPr="009F46A9">
        <w:t xml:space="preserve"> focuses on their strengths and ambitions.  </w:t>
      </w:r>
    </w:p>
    <w:p w14:paraId="779F2DBD" w14:textId="7062547D" w:rsidR="001A3556" w:rsidRPr="009F46A9" w:rsidRDefault="001A3556" w:rsidP="001A3556">
      <w:pPr>
        <w:pStyle w:val="Heading2"/>
        <w:numPr>
          <w:ilvl w:val="1"/>
          <w:numId w:val="33"/>
        </w:numPr>
      </w:pPr>
      <w:r w:rsidRPr="009F46A9">
        <w:t xml:space="preserve">This connection will be the foundation of all decisions made, and actions taken by the </w:t>
      </w:r>
      <w:r w:rsidR="008348CB">
        <w:t>College</w:t>
      </w:r>
      <w:r w:rsidRPr="009F46A9">
        <w:t xml:space="preserve"> when delivering quality education to its students.  At all times, the ongoing safety of its students will be at the forefront of mind, and the </w:t>
      </w:r>
      <w:r w:rsidR="008348CB">
        <w:t>College</w:t>
      </w:r>
      <w:r w:rsidRPr="009F46A9">
        <w:t xml:space="preserve">’s primary focus. </w:t>
      </w:r>
    </w:p>
    <w:p w14:paraId="30AAB30F" w14:textId="6D0B204C" w:rsidR="001A3556" w:rsidRPr="009F46A9" w:rsidRDefault="001A3556" w:rsidP="001A3556">
      <w:pPr>
        <w:pStyle w:val="Heading2"/>
        <w:numPr>
          <w:ilvl w:val="1"/>
          <w:numId w:val="33"/>
        </w:numPr>
      </w:pPr>
      <w:r w:rsidRPr="009F46A9">
        <w:t xml:space="preserve">The </w:t>
      </w:r>
      <w:r w:rsidR="008348CB">
        <w:t>College</w:t>
      </w:r>
      <w:r w:rsidRPr="009F46A9">
        <w:t xml:space="preserve"> treats seriously its reporting obligations in relation to student safety matters, including to CCYP, Child Protection and Victoria Police.  The </w:t>
      </w:r>
      <w:r w:rsidR="008348CB">
        <w:t>College</w:t>
      </w:r>
      <w:r w:rsidRPr="009F46A9">
        <w:t xml:space="preserve"> recognises that whilst reporting obligations may differ depending on a person’s position within the </w:t>
      </w:r>
      <w:r w:rsidR="008348CB">
        <w:t>College</w:t>
      </w:r>
      <w:r w:rsidRPr="009F46A9">
        <w:t xml:space="preserve">, all staff are required to uphold the ethos of this policy by ensuring that student safety and wellbeing matters are reported internally, and externally where required. </w:t>
      </w:r>
    </w:p>
    <w:p w14:paraId="1FA4029E" w14:textId="424D5FF8" w:rsidR="001A3556" w:rsidRPr="009F46A9" w:rsidRDefault="001A3556" w:rsidP="001A3556">
      <w:pPr>
        <w:pStyle w:val="Heading2"/>
        <w:numPr>
          <w:ilvl w:val="1"/>
          <w:numId w:val="33"/>
        </w:numPr>
      </w:pPr>
      <w:r w:rsidRPr="009F46A9">
        <w:lastRenderedPageBreak/>
        <w:t xml:space="preserve">As such, this policy sets out how the </w:t>
      </w:r>
      <w:r w:rsidR="008348CB">
        <w:t>College</w:t>
      </w:r>
      <w:r w:rsidRPr="009F46A9">
        <w:t xml:space="preserve"> will meet its responsibilities and commitment to student safety and </w:t>
      </w:r>
      <w:proofErr w:type="gramStart"/>
      <w:r w:rsidRPr="009F46A9">
        <w:t>wellbeing, and</w:t>
      </w:r>
      <w:proofErr w:type="gramEnd"/>
      <w:r w:rsidRPr="009F46A9">
        <w:t xml:space="preserve"> is a child safety policy made in accordance with </w:t>
      </w:r>
      <w:r w:rsidRPr="009F46A9">
        <w:rPr>
          <w:i/>
        </w:rPr>
        <w:t>Ministerial Order No. 1359 – Implementing the Child Safe Standards – Managing the Risk of Child Abuse in Schools and Boarding Premises</w:t>
      </w:r>
      <w:r w:rsidRPr="009F46A9">
        <w:t>.</w:t>
      </w:r>
    </w:p>
    <w:p w14:paraId="7ABB6282" w14:textId="77777777" w:rsidR="0083458E" w:rsidRPr="00DE0326" w:rsidRDefault="0083458E" w:rsidP="001A3556">
      <w:pPr>
        <w:pStyle w:val="Heading1"/>
        <w:numPr>
          <w:ilvl w:val="0"/>
          <w:numId w:val="33"/>
        </w:numPr>
        <w:rPr>
          <w:b/>
          <w:szCs w:val="22"/>
        </w:rPr>
      </w:pPr>
      <w:r w:rsidRPr="00DE0326">
        <w:rPr>
          <w:b/>
          <w:szCs w:val="22"/>
        </w:rPr>
        <w:t>Application</w:t>
      </w:r>
    </w:p>
    <w:p w14:paraId="01BF034D" w14:textId="1256D7D6" w:rsidR="001A3556" w:rsidRPr="009F46A9" w:rsidRDefault="0083458E" w:rsidP="00036280">
      <w:pPr>
        <w:pStyle w:val="Heading2"/>
        <w:numPr>
          <w:ilvl w:val="1"/>
          <w:numId w:val="33"/>
        </w:numPr>
      </w:pPr>
      <w:r w:rsidRPr="009F46A9">
        <w:t xml:space="preserve">This </w:t>
      </w:r>
      <w:r w:rsidR="00216F6D" w:rsidRPr="009F46A9">
        <w:t xml:space="preserve">policy applies to all </w:t>
      </w:r>
      <w:r w:rsidR="001A3556" w:rsidRPr="009F46A9">
        <w:t xml:space="preserve">Board members, the </w:t>
      </w:r>
      <w:proofErr w:type="gramStart"/>
      <w:r w:rsidR="001A3556" w:rsidRPr="009F46A9">
        <w:t>Principal</w:t>
      </w:r>
      <w:proofErr w:type="gramEnd"/>
      <w:r w:rsidR="001A3556" w:rsidRPr="009F46A9">
        <w:t xml:space="preserve">, </w:t>
      </w:r>
      <w:r w:rsidR="001A3556" w:rsidRPr="009F46A9">
        <w:rPr>
          <w:bCs w:val="0"/>
          <w:iCs w:val="0"/>
          <w:szCs w:val="22"/>
        </w:rPr>
        <w:t xml:space="preserve">employees, volunteers, contractors and other authorised personnel required to perform functions on the </w:t>
      </w:r>
      <w:r w:rsidR="008348CB">
        <w:rPr>
          <w:bCs w:val="0"/>
          <w:iCs w:val="0"/>
          <w:szCs w:val="22"/>
        </w:rPr>
        <w:t>College</w:t>
      </w:r>
      <w:r w:rsidR="001A3556" w:rsidRPr="009F46A9">
        <w:rPr>
          <w:bCs w:val="0"/>
          <w:iCs w:val="0"/>
          <w:szCs w:val="22"/>
        </w:rPr>
        <w:t xml:space="preserve">'s premises, or at </w:t>
      </w:r>
      <w:proofErr w:type="gramStart"/>
      <w:r w:rsidR="008348CB">
        <w:rPr>
          <w:bCs w:val="0"/>
          <w:iCs w:val="0"/>
          <w:szCs w:val="22"/>
        </w:rPr>
        <w:t>College</w:t>
      </w:r>
      <w:proofErr w:type="gramEnd"/>
      <w:r w:rsidR="001A3556" w:rsidRPr="009F46A9">
        <w:rPr>
          <w:bCs w:val="0"/>
          <w:iCs w:val="0"/>
          <w:szCs w:val="22"/>
        </w:rPr>
        <w:t>-organised activities and events.  Collectively, these individuals are referred to as ‘staff’.</w:t>
      </w:r>
    </w:p>
    <w:p w14:paraId="17EE4E02" w14:textId="1F8C509F" w:rsidR="001A3556" w:rsidRPr="009F46A9" w:rsidRDefault="001A3556" w:rsidP="001A3556">
      <w:pPr>
        <w:pStyle w:val="Heading2"/>
        <w:numPr>
          <w:ilvl w:val="1"/>
          <w:numId w:val="33"/>
        </w:numPr>
      </w:pPr>
      <w:r w:rsidRPr="009F46A9">
        <w:t xml:space="preserve">This policy extends to any other person who is engaged in student-connected work at the </w:t>
      </w:r>
      <w:r w:rsidR="008348CB">
        <w:t>College</w:t>
      </w:r>
      <w:r w:rsidRPr="009F46A9">
        <w:t xml:space="preserve">, or that otherwise has direct and regular contact with the </w:t>
      </w:r>
      <w:r w:rsidR="008348CB">
        <w:t>College</w:t>
      </w:r>
      <w:r w:rsidRPr="009F46A9">
        <w:t>’s students (whether supervised or not).</w:t>
      </w:r>
    </w:p>
    <w:p w14:paraId="49734693" w14:textId="56E58E09" w:rsidR="0083458E" w:rsidRPr="00DE0326" w:rsidRDefault="0083458E" w:rsidP="00161F14">
      <w:pPr>
        <w:pStyle w:val="Heading2"/>
        <w:numPr>
          <w:ilvl w:val="0"/>
          <w:numId w:val="33"/>
        </w:numPr>
        <w:rPr>
          <w:b/>
          <w:szCs w:val="22"/>
        </w:rPr>
      </w:pPr>
      <w:r w:rsidRPr="00DE0326">
        <w:rPr>
          <w:b/>
          <w:szCs w:val="22"/>
        </w:rPr>
        <w:t xml:space="preserve">Related </w:t>
      </w:r>
      <w:r w:rsidR="001A3556" w:rsidRPr="00DE0326">
        <w:rPr>
          <w:b/>
          <w:szCs w:val="22"/>
        </w:rPr>
        <w:t>Documents</w:t>
      </w:r>
    </w:p>
    <w:p w14:paraId="666740B4" w14:textId="77777777" w:rsidR="0083458E" w:rsidRPr="009F46A9" w:rsidRDefault="0083458E" w:rsidP="0083458E">
      <w:pPr>
        <w:pStyle w:val="Heading2"/>
        <w:numPr>
          <w:ilvl w:val="0"/>
          <w:numId w:val="0"/>
        </w:numPr>
        <w:tabs>
          <w:tab w:val="left" w:pos="851"/>
        </w:tabs>
        <w:ind w:left="851"/>
        <w:rPr>
          <w:u w:val="single"/>
        </w:rPr>
      </w:pPr>
      <w:r w:rsidRPr="009F46A9">
        <w:rPr>
          <w:u w:val="single"/>
        </w:rPr>
        <w:t>Legislation</w:t>
      </w:r>
    </w:p>
    <w:p w14:paraId="46584BC4" w14:textId="4092AB1E" w:rsidR="00216F6D" w:rsidRPr="009F46A9" w:rsidRDefault="00216F6D" w:rsidP="00036280">
      <w:pPr>
        <w:pStyle w:val="Heading2"/>
        <w:numPr>
          <w:ilvl w:val="1"/>
          <w:numId w:val="33"/>
        </w:numPr>
        <w:tabs>
          <w:tab w:val="left" w:pos="851"/>
        </w:tabs>
      </w:pPr>
      <w:r w:rsidRPr="009F46A9">
        <w:rPr>
          <w:i/>
        </w:rPr>
        <w:t>Child Safety and Wellbeing Act 2005</w:t>
      </w:r>
      <w:r w:rsidRPr="009F46A9">
        <w:t xml:space="preserve"> (Vic)</w:t>
      </w:r>
    </w:p>
    <w:p w14:paraId="445F7079" w14:textId="55BB6D79" w:rsidR="00216F6D" w:rsidRPr="009F46A9" w:rsidRDefault="00216F6D" w:rsidP="00036280">
      <w:pPr>
        <w:pStyle w:val="Heading2"/>
        <w:numPr>
          <w:ilvl w:val="1"/>
          <w:numId w:val="33"/>
        </w:numPr>
        <w:tabs>
          <w:tab w:val="left" w:pos="851"/>
        </w:tabs>
      </w:pPr>
      <w:r w:rsidRPr="009F46A9">
        <w:rPr>
          <w:i/>
        </w:rPr>
        <w:t>Worker Screening Act 2020</w:t>
      </w:r>
      <w:r w:rsidRPr="009F46A9">
        <w:t xml:space="preserve"> (Vic)</w:t>
      </w:r>
    </w:p>
    <w:p w14:paraId="1C6ABCBB" w14:textId="1263910E" w:rsidR="00216F6D" w:rsidRPr="009F46A9" w:rsidRDefault="00216F6D" w:rsidP="00036280">
      <w:pPr>
        <w:pStyle w:val="Heading2"/>
        <w:numPr>
          <w:ilvl w:val="1"/>
          <w:numId w:val="33"/>
        </w:numPr>
        <w:tabs>
          <w:tab w:val="left" w:pos="851"/>
        </w:tabs>
      </w:pPr>
      <w:r w:rsidRPr="009F46A9">
        <w:rPr>
          <w:i/>
        </w:rPr>
        <w:t>Crimes Act 1958</w:t>
      </w:r>
      <w:r w:rsidRPr="009F46A9">
        <w:t xml:space="preserve"> (Vic)</w:t>
      </w:r>
    </w:p>
    <w:p w14:paraId="45D7258E" w14:textId="10C06E40" w:rsidR="001A3556" w:rsidRPr="009F46A9" w:rsidRDefault="001A3556" w:rsidP="001A3556">
      <w:pPr>
        <w:pStyle w:val="Heading2"/>
        <w:numPr>
          <w:ilvl w:val="1"/>
          <w:numId w:val="33"/>
        </w:numPr>
        <w:tabs>
          <w:tab w:val="left" w:pos="851"/>
        </w:tabs>
        <w:rPr>
          <w:i/>
        </w:rPr>
      </w:pPr>
      <w:r w:rsidRPr="009F46A9">
        <w:rPr>
          <w:i/>
        </w:rPr>
        <w:t xml:space="preserve">Education and Training Reform Act 2006 </w:t>
      </w:r>
      <w:r w:rsidRPr="009F46A9">
        <w:t>(Vic)</w:t>
      </w:r>
    </w:p>
    <w:p w14:paraId="69C88755" w14:textId="0894CCCC" w:rsidR="001A3556" w:rsidRPr="009F46A9" w:rsidRDefault="001A3556" w:rsidP="001A3556">
      <w:pPr>
        <w:pStyle w:val="Heading2"/>
        <w:numPr>
          <w:ilvl w:val="1"/>
          <w:numId w:val="33"/>
        </w:numPr>
        <w:tabs>
          <w:tab w:val="left" w:pos="851"/>
        </w:tabs>
        <w:rPr>
          <w:i/>
        </w:rPr>
      </w:pPr>
      <w:r w:rsidRPr="009F46A9">
        <w:rPr>
          <w:i/>
        </w:rPr>
        <w:t xml:space="preserve">Children, Youth and Families Act 2005 </w:t>
      </w:r>
      <w:r w:rsidRPr="009F46A9">
        <w:t>(Vic)</w:t>
      </w:r>
    </w:p>
    <w:p w14:paraId="7D35E1B7" w14:textId="30FE96D5" w:rsidR="00216F6D" w:rsidRPr="009F46A9" w:rsidRDefault="00216F6D" w:rsidP="00036280">
      <w:pPr>
        <w:pStyle w:val="Heading2"/>
        <w:numPr>
          <w:ilvl w:val="1"/>
          <w:numId w:val="33"/>
        </w:numPr>
        <w:tabs>
          <w:tab w:val="left" w:pos="851"/>
        </w:tabs>
      </w:pPr>
      <w:r w:rsidRPr="009F46A9">
        <w:rPr>
          <w:i/>
        </w:rPr>
        <w:t>Ministerial Order</w:t>
      </w:r>
      <w:r w:rsidRPr="009F46A9">
        <w:t xml:space="preserve"> </w:t>
      </w:r>
      <w:r w:rsidR="001A3556" w:rsidRPr="009F46A9">
        <w:rPr>
          <w:i/>
        </w:rPr>
        <w:t>1359</w:t>
      </w:r>
    </w:p>
    <w:p w14:paraId="17213214" w14:textId="77777777" w:rsidR="001A3556" w:rsidRPr="009F46A9" w:rsidRDefault="001A3556" w:rsidP="001A3556">
      <w:pPr>
        <w:pStyle w:val="Heading2"/>
        <w:numPr>
          <w:ilvl w:val="0"/>
          <w:numId w:val="0"/>
        </w:numPr>
        <w:tabs>
          <w:tab w:val="left" w:pos="851"/>
        </w:tabs>
        <w:ind w:left="851"/>
        <w:rPr>
          <w:u w:val="single"/>
        </w:rPr>
      </w:pPr>
      <w:r w:rsidRPr="009F46A9">
        <w:rPr>
          <w:u w:val="single"/>
        </w:rPr>
        <w:t>Policies</w:t>
      </w:r>
    </w:p>
    <w:p w14:paraId="393D08D7" w14:textId="3847D198" w:rsidR="00216F6D" w:rsidRPr="009F46A9" w:rsidRDefault="001A3556" w:rsidP="00036280">
      <w:pPr>
        <w:pStyle w:val="Heading2"/>
        <w:numPr>
          <w:ilvl w:val="1"/>
          <w:numId w:val="33"/>
        </w:numPr>
        <w:tabs>
          <w:tab w:val="left" w:pos="851"/>
        </w:tabs>
      </w:pPr>
      <w:r w:rsidRPr="009F46A9">
        <w:t xml:space="preserve">Student Safety Staff </w:t>
      </w:r>
      <w:r w:rsidR="00216F6D" w:rsidRPr="009F46A9">
        <w:t>Code of Conduct</w:t>
      </w:r>
    </w:p>
    <w:p w14:paraId="758900AF" w14:textId="77777777" w:rsidR="001A3556" w:rsidRPr="009F46A9" w:rsidRDefault="001A3556" w:rsidP="001A3556">
      <w:pPr>
        <w:pStyle w:val="Heading2"/>
        <w:numPr>
          <w:ilvl w:val="1"/>
          <w:numId w:val="33"/>
        </w:numPr>
      </w:pPr>
      <w:r w:rsidRPr="009F46A9">
        <w:t>Student Safety Definitions</w:t>
      </w:r>
    </w:p>
    <w:p w14:paraId="23EC3EF3" w14:textId="77777777" w:rsidR="001A3556" w:rsidRPr="009F46A9" w:rsidRDefault="001A3556" w:rsidP="00B60232">
      <w:pPr>
        <w:pStyle w:val="Heading2"/>
        <w:numPr>
          <w:ilvl w:val="1"/>
          <w:numId w:val="33"/>
        </w:numPr>
      </w:pPr>
      <w:r w:rsidRPr="009F46A9">
        <w:t>Student Safety Responsibilities</w:t>
      </w:r>
    </w:p>
    <w:p w14:paraId="3937B00B" w14:textId="77777777" w:rsidR="001A3556" w:rsidRPr="009F46A9" w:rsidRDefault="001A3556" w:rsidP="00B60232">
      <w:pPr>
        <w:pStyle w:val="Heading2"/>
        <w:numPr>
          <w:ilvl w:val="1"/>
          <w:numId w:val="33"/>
        </w:numPr>
        <w:tabs>
          <w:tab w:val="left" w:pos="851"/>
        </w:tabs>
      </w:pPr>
      <w:r w:rsidRPr="009F46A9">
        <w:t>Responding to Student Safety Concerns Policy</w:t>
      </w:r>
    </w:p>
    <w:p w14:paraId="3402E408" w14:textId="36CC27C7" w:rsidR="00D9279F" w:rsidRDefault="001A3556" w:rsidP="00D9279F">
      <w:pPr>
        <w:pStyle w:val="Heading2"/>
        <w:numPr>
          <w:ilvl w:val="1"/>
          <w:numId w:val="33"/>
        </w:numPr>
        <w:tabs>
          <w:tab w:val="left" w:pos="851"/>
        </w:tabs>
      </w:pPr>
      <w:r w:rsidRPr="009F46A9">
        <w:t xml:space="preserve">Student Safety </w:t>
      </w:r>
      <w:r w:rsidR="00216F6D" w:rsidRPr="009F46A9">
        <w:t xml:space="preserve">Recruitment and </w:t>
      </w:r>
      <w:r w:rsidR="00B60232" w:rsidRPr="009F46A9">
        <w:t xml:space="preserve">Selection </w:t>
      </w:r>
      <w:r w:rsidR="00216F6D" w:rsidRPr="009F46A9">
        <w:t>Policy</w:t>
      </w:r>
    </w:p>
    <w:p w14:paraId="511ECCDE" w14:textId="2ECFC2C9" w:rsidR="00D9279F" w:rsidRDefault="00D9279F" w:rsidP="00D9279F">
      <w:pPr>
        <w:pStyle w:val="Heading2"/>
        <w:numPr>
          <w:ilvl w:val="0"/>
          <w:numId w:val="0"/>
        </w:numPr>
        <w:tabs>
          <w:tab w:val="left" w:pos="851"/>
        </w:tabs>
        <w:ind w:left="851"/>
      </w:pPr>
      <w:r>
        <w:rPr>
          <w:u w:val="single"/>
        </w:rPr>
        <w:t>Fact sheets</w:t>
      </w:r>
    </w:p>
    <w:p w14:paraId="37D25EF5" w14:textId="03F3EC6A" w:rsidR="00D9279F" w:rsidRPr="00D9279F" w:rsidRDefault="00D9279F" w:rsidP="00D9279F">
      <w:pPr>
        <w:pStyle w:val="Heading2"/>
        <w:numPr>
          <w:ilvl w:val="1"/>
          <w:numId w:val="33"/>
        </w:numPr>
        <w:tabs>
          <w:tab w:val="left" w:pos="851"/>
        </w:tabs>
      </w:pPr>
      <w:hyperlink r:id="rId13" w:history="1">
        <w:r w:rsidRPr="00D9279F">
          <w:rPr>
            <w:rStyle w:val="Hyperlink"/>
            <w:szCs w:val="22"/>
          </w:rPr>
          <w:t>Failure to disclose offence | Department of Justice and Community Safety Victoria</w:t>
        </w:r>
      </w:hyperlink>
    </w:p>
    <w:p w14:paraId="534446A3" w14:textId="1C919C78" w:rsidR="00D9279F" w:rsidRPr="009F46A9" w:rsidRDefault="00D9279F" w:rsidP="00D9279F">
      <w:pPr>
        <w:pStyle w:val="Heading2"/>
        <w:numPr>
          <w:ilvl w:val="1"/>
          <w:numId w:val="33"/>
        </w:numPr>
        <w:tabs>
          <w:tab w:val="left" w:pos="851"/>
        </w:tabs>
      </w:pPr>
      <w:hyperlink r:id="rId14" w:history="1">
        <w:r>
          <w:rPr>
            <w:rStyle w:val="Hyperlink"/>
          </w:rPr>
          <w:t>Failure to protect: a new criminal offence to protect children from sexual abuse | Department of Justice and Community Safety Victoria</w:t>
        </w:r>
      </w:hyperlink>
    </w:p>
    <w:p w14:paraId="67E6CEAB" w14:textId="77777777" w:rsidR="000E6A2B" w:rsidRDefault="000E6A2B">
      <w:pPr>
        <w:tabs>
          <w:tab w:val="clear" w:pos="851"/>
          <w:tab w:val="clear" w:pos="1701"/>
          <w:tab w:val="clear" w:pos="2552"/>
          <w:tab w:val="clear" w:pos="3402"/>
          <w:tab w:val="clear" w:pos="4253"/>
          <w:tab w:val="clear" w:pos="5103"/>
          <w:tab w:val="clear" w:pos="5954"/>
          <w:tab w:val="clear" w:pos="9923"/>
        </w:tabs>
        <w:jc w:val="left"/>
        <w:rPr>
          <w:rFonts w:cs="Arial"/>
          <w:b/>
          <w:bCs/>
          <w:sz w:val="28"/>
          <w:szCs w:val="28"/>
        </w:rPr>
      </w:pPr>
      <w:r>
        <w:rPr>
          <w:b/>
          <w:sz w:val="28"/>
          <w:szCs w:val="28"/>
        </w:rPr>
        <w:br w:type="page"/>
      </w:r>
    </w:p>
    <w:p w14:paraId="32252A91" w14:textId="0C8CCD4B" w:rsidR="00A21E2F" w:rsidRPr="00CE1019" w:rsidRDefault="00A21E2F" w:rsidP="00B60232">
      <w:pPr>
        <w:pStyle w:val="Heading1"/>
        <w:numPr>
          <w:ilvl w:val="0"/>
          <w:numId w:val="33"/>
        </w:numPr>
        <w:rPr>
          <w:b/>
          <w:szCs w:val="22"/>
        </w:rPr>
      </w:pPr>
      <w:r w:rsidRPr="00CE1019">
        <w:rPr>
          <w:b/>
          <w:szCs w:val="22"/>
        </w:rPr>
        <w:lastRenderedPageBreak/>
        <w:t xml:space="preserve">Overarching </w:t>
      </w:r>
      <w:r w:rsidR="0066117B">
        <w:rPr>
          <w:b/>
          <w:szCs w:val="22"/>
        </w:rPr>
        <w:t>V</w:t>
      </w:r>
      <w:r w:rsidRPr="00CE1019">
        <w:rPr>
          <w:b/>
          <w:szCs w:val="22"/>
        </w:rPr>
        <w:t xml:space="preserve">alues and </w:t>
      </w:r>
      <w:r w:rsidR="0066117B">
        <w:rPr>
          <w:b/>
          <w:szCs w:val="22"/>
        </w:rPr>
        <w:t>P</w:t>
      </w:r>
      <w:r w:rsidRPr="00CE1019">
        <w:rPr>
          <w:b/>
          <w:szCs w:val="22"/>
        </w:rPr>
        <w:t>rinciples</w:t>
      </w:r>
    </w:p>
    <w:p w14:paraId="56DEDD08" w14:textId="21A86842" w:rsidR="00E60943" w:rsidRPr="009F46A9" w:rsidRDefault="008348CB" w:rsidP="00A21E2F">
      <w:pPr>
        <w:pStyle w:val="Heading2"/>
        <w:numPr>
          <w:ilvl w:val="1"/>
          <w:numId w:val="33"/>
        </w:numPr>
        <w:rPr>
          <w:lang w:val="en-US"/>
        </w:rPr>
      </w:pPr>
      <w:r>
        <w:t>The College</w:t>
      </w:r>
      <w:r w:rsidR="00292927" w:rsidRPr="009F46A9">
        <w:t xml:space="preserve">’s </w:t>
      </w:r>
      <w:r w:rsidR="00A21E2F" w:rsidRPr="009F46A9">
        <w:t xml:space="preserve">approach to </w:t>
      </w:r>
      <w:r w:rsidR="00E60943" w:rsidRPr="009F46A9">
        <w:t xml:space="preserve">student </w:t>
      </w:r>
      <w:r w:rsidR="00A21E2F" w:rsidRPr="009F46A9">
        <w:t xml:space="preserve">safety is guided by </w:t>
      </w:r>
      <w:proofErr w:type="gramStart"/>
      <w:r w:rsidR="00A21E2F" w:rsidRPr="009F46A9">
        <w:t>a number of</w:t>
      </w:r>
      <w:proofErr w:type="gramEnd"/>
      <w:r w:rsidR="00A21E2F" w:rsidRPr="009F46A9">
        <w:t xml:space="preserve"> overarching principles and values (which are set out below)</w:t>
      </w:r>
      <w:r w:rsidR="00E60943" w:rsidRPr="009F46A9">
        <w:t xml:space="preserve"> that guide the development and regular review of strategies, practices, policies and procedures to uphold our commitment to protect students from all forms of harm:</w:t>
      </w:r>
    </w:p>
    <w:p w14:paraId="3ED26C60" w14:textId="288AA21F" w:rsidR="00E60943" w:rsidRPr="009F46A9" w:rsidRDefault="00E60943" w:rsidP="00E60943">
      <w:pPr>
        <w:pStyle w:val="Heading2"/>
        <w:numPr>
          <w:ilvl w:val="2"/>
          <w:numId w:val="33"/>
        </w:numPr>
      </w:pPr>
      <w:r w:rsidRPr="009F46A9">
        <w:t xml:space="preserve">All students at the </w:t>
      </w:r>
      <w:r w:rsidR="008348CB">
        <w:t>College</w:t>
      </w:r>
      <w:r w:rsidRPr="009F46A9">
        <w:t xml:space="preserve"> have a right to be safe and to feel safe.</w:t>
      </w:r>
    </w:p>
    <w:p w14:paraId="29946B01" w14:textId="1493D950" w:rsidR="00E60943" w:rsidRPr="009F46A9" w:rsidRDefault="00E60943" w:rsidP="00E60943">
      <w:pPr>
        <w:pStyle w:val="Heading2"/>
        <w:numPr>
          <w:ilvl w:val="2"/>
          <w:numId w:val="33"/>
        </w:numPr>
      </w:pPr>
      <w:r w:rsidRPr="009F46A9">
        <w:t xml:space="preserve">The welfare and the best interests of the </w:t>
      </w:r>
      <w:r w:rsidR="008348CB">
        <w:t>College</w:t>
      </w:r>
      <w:r w:rsidRPr="009F46A9">
        <w:t xml:space="preserve">’s students </w:t>
      </w:r>
      <w:proofErr w:type="gramStart"/>
      <w:r w:rsidRPr="009F46A9">
        <w:t>are</w:t>
      </w:r>
      <w:proofErr w:type="gramEnd"/>
      <w:r w:rsidRPr="009F46A9">
        <w:t xml:space="preserve"> paramount.</w:t>
      </w:r>
    </w:p>
    <w:p w14:paraId="3DD9CDD2" w14:textId="7AE8FF72" w:rsidR="00E60943" w:rsidRPr="009F46A9" w:rsidRDefault="00E60943" w:rsidP="00E60943">
      <w:pPr>
        <w:pStyle w:val="Heading2"/>
        <w:numPr>
          <w:ilvl w:val="2"/>
          <w:numId w:val="33"/>
        </w:numPr>
      </w:pPr>
      <w:r w:rsidRPr="009F46A9">
        <w:t>The views of students and a student’s privacy must be respected.</w:t>
      </w:r>
    </w:p>
    <w:p w14:paraId="67B9BD90" w14:textId="77777777" w:rsidR="00E60943" w:rsidRPr="009F46A9" w:rsidRDefault="00E60943" w:rsidP="00E60943">
      <w:pPr>
        <w:pStyle w:val="Heading2"/>
        <w:numPr>
          <w:ilvl w:val="2"/>
          <w:numId w:val="33"/>
        </w:numPr>
      </w:pPr>
      <w:r w:rsidRPr="009F46A9">
        <w:t>Clear expectations for appropriate behaviour by staff with students must be established, including in the Student Safety Staff Code of Conduct.</w:t>
      </w:r>
    </w:p>
    <w:p w14:paraId="5BAA3A11" w14:textId="77777777" w:rsidR="00E60943" w:rsidRPr="009F46A9" w:rsidRDefault="00E60943" w:rsidP="00E60943">
      <w:pPr>
        <w:pStyle w:val="Heading2"/>
        <w:numPr>
          <w:ilvl w:val="2"/>
          <w:numId w:val="33"/>
        </w:numPr>
      </w:pPr>
      <w:r w:rsidRPr="009F46A9">
        <w:t>The safety of students is dependent upon the existence of a student safe culture.</w:t>
      </w:r>
    </w:p>
    <w:p w14:paraId="2C828893" w14:textId="5333546D" w:rsidR="00E60943" w:rsidRPr="009F46A9" w:rsidRDefault="00E60943" w:rsidP="00E60943">
      <w:pPr>
        <w:pStyle w:val="Heading2"/>
        <w:numPr>
          <w:ilvl w:val="2"/>
          <w:numId w:val="33"/>
        </w:numPr>
      </w:pPr>
      <w:r w:rsidRPr="009F46A9">
        <w:t xml:space="preserve">Student safety awareness is embodied, promoted and openly discussed within our </w:t>
      </w:r>
      <w:proofErr w:type="gramStart"/>
      <w:r w:rsidR="008348CB">
        <w:t>College</w:t>
      </w:r>
      <w:proofErr w:type="gramEnd"/>
      <w:r w:rsidRPr="009F46A9">
        <w:t xml:space="preserve"> community.</w:t>
      </w:r>
    </w:p>
    <w:p w14:paraId="26BE468C" w14:textId="11399C63" w:rsidR="00E60943" w:rsidRPr="009F46A9" w:rsidRDefault="00E60943" w:rsidP="00E60943">
      <w:pPr>
        <w:pStyle w:val="Heading2"/>
        <w:numPr>
          <w:ilvl w:val="2"/>
          <w:numId w:val="33"/>
        </w:numPr>
      </w:pPr>
      <w:r w:rsidRPr="009F46A9">
        <w:t xml:space="preserve">Families can participate in decisions affecting their child and they, and the </w:t>
      </w:r>
      <w:r w:rsidR="008348CB">
        <w:t>College</w:t>
      </w:r>
      <w:r w:rsidRPr="009F46A9">
        <w:t xml:space="preserve"> community, are engaged and informed about the </w:t>
      </w:r>
      <w:r w:rsidR="008348CB">
        <w:t>College</w:t>
      </w:r>
      <w:r w:rsidRPr="009F46A9">
        <w:t>’s approach to student safety and wellbeing.</w:t>
      </w:r>
    </w:p>
    <w:p w14:paraId="6CA525D9" w14:textId="7D011BD2" w:rsidR="00E60943" w:rsidRPr="009F46A9" w:rsidRDefault="00E60943" w:rsidP="00E60943">
      <w:pPr>
        <w:pStyle w:val="Heading2"/>
        <w:numPr>
          <w:ilvl w:val="2"/>
          <w:numId w:val="33"/>
        </w:numPr>
      </w:pPr>
      <w:r w:rsidRPr="009F46A9">
        <w:t xml:space="preserve">The </w:t>
      </w:r>
      <w:r w:rsidR="008348CB">
        <w:t>College</w:t>
      </w:r>
      <w:r w:rsidRPr="009F46A9">
        <w:t xml:space="preserve"> community is informed about the </w:t>
      </w:r>
      <w:r w:rsidR="008348CB">
        <w:t>College</w:t>
      </w:r>
      <w:r w:rsidRPr="009F46A9">
        <w:t>’s operations and governance.</w:t>
      </w:r>
    </w:p>
    <w:p w14:paraId="16A9F07E" w14:textId="64639B0D" w:rsidR="00E60943" w:rsidRPr="009F46A9" w:rsidRDefault="00E60943" w:rsidP="00E60943">
      <w:pPr>
        <w:pStyle w:val="Heading2"/>
        <w:numPr>
          <w:ilvl w:val="2"/>
          <w:numId w:val="33"/>
        </w:numPr>
      </w:pPr>
      <w:r w:rsidRPr="009F46A9">
        <w:t xml:space="preserve">Procedures are in place to screen all staff and external education providers who engage in student-connected work (whether occurring on the </w:t>
      </w:r>
      <w:r w:rsidR="008348CB">
        <w:t>College</w:t>
      </w:r>
      <w:r w:rsidRPr="009F46A9">
        <w:t xml:space="preserve"> grounds or at a location connected to the </w:t>
      </w:r>
      <w:r w:rsidR="008348CB">
        <w:t>College</w:t>
      </w:r>
      <w:r w:rsidRPr="009F46A9">
        <w:t>).</w:t>
      </w:r>
    </w:p>
    <w:p w14:paraId="107BD297" w14:textId="77777777" w:rsidR="00E60943" w:rsidRPr="009F46A9" w:rsidRDefault="00E60943" w:rsidP="00E60943">
      <w:pPr>
        <w:pStyle w:val="Heading2"/>
        <w:numPr>
          <w:ilvl w:val="2"/>
          <w:numId w:val="33"/>
        </w:numPr>
      </w:pPr>
      <w:r w:rsidRPr="009F46A9">
        <w:t>Student safety is everyone’s responsibility.</w:t>
      </w:r>
    </w:p>
    <w:p w14:paraId="794AA2E6" w14:textId="77777777" w:rsidR="00E60943" w:rsidRPr="009F46A9" w:rsidRDefault="00E60943" w:rsidP="00E60943">
      <w:pPr>
        <w:pStyle w:val="Heading2"/>
        <w:numPr>
          <w:ilvl w:val="2"/>
          <w:numId w:val="33"/>
        </w:numPr>
      </w:pPr>
      <w:r w:rsidRPr="009F46A9">
        <w:t>Specific responsibilities in respect of student safety as outlined in the Student Safety Responsibilities document.</w:t>
      </w:r>
    </w:p>
    <w:p w14:paraId="3F584CAA" w14:textId="271CDF0F" w:rsidR="00E60943" w:rsidRPr="009F46A9" w:rsidRDefault="00E60943" w:rsidP="00E60943">
      <w:pPr>
        <w:pStyle w:val="Heading2"/>
        <w:numPr>
          <w:ilvl w:val="2"/>
          <w:numId w:val="33"/>
        </w:numPr>
      </w:pPr>
      <w:r w:rsidRPr="009F46A9">
        <w:t xml:space="preserve">Annual student safety training is mandatory for all members of the Board, the Principal, staff and anyone else otherwise engaged by the </w:t>
      </w:r>
      <w:r w:rsidR="008348CB">
        <w:t>College</w:t>
      </w:r>
      <w:r w:rsidRPr="009F46A9">
        <w:t xml:space="preserve"> in relation to student-connected work. </w:t>
      </w:r>
    </w:p>
    <w:p w14:paraId="3981DA05" w14:textId="13E1A1D1" w:rsidR="00E60943" w:rsidRPr="009F46A9" w:rsidRDefault="00E60943" w:rsidP="00E60943">
      <w:pPr>
        <w:pStyle w:val="Heading2"/>
        <w:numPr>
          <w:ilvl w:val="2"/>
          <w:numId w:val="33"/>
        </w:numPr>
      </w:pPr>
      <w:r w:rsidRPr="009F46A9">
        <w:t xml:space="preserve">Procedures for reporting and responding to alleged or suspected incidents of child abuse or reportable conduct (including the complaints process and supports available) are clearly communicated and accessible for all members of the </w:t>
      </w:r>
      <w:r w:rsidR="008348CB">
        <w:t>College</w:t>
      </w:r>
      <w:r w:rsidRPr="009F46A9">
        <w:t xml:space="preserve"> community.  This includes students and otherwise, members of the school community, who must have access to information and support in a reader friendly, accessible, culturally safe and </w:t>
      </w:r>
      <w:r w:rsidR="00B80797" w:rsidRPr="009F46A9">
        <w:t>age-appropriate</w:t>
      </w:r>
      <w:r w:rsidRPr="009F46A9">
        <w:t xml:space="preserve"> manner.</w:t>
      </w:r>
    </w:p>
    <w:p w14:paraId="4595B780" w14:textId="77777777" w:rsidR="00E60943" w:rsidRPr="009F46A9" w:rsidRDefault="00E60943" w:rsidP="00E60943">
      <w:pPr>
        <w:pStyle w:val="Heading2"/>
        <w:numPr>
          <w:ilvl w:val="2"/>
          <w:numId w:val="33"/>
        </w:numPr>
      </w:pPr>
      <w:r w:rsidRPr="009F46A9">
        <w:t>Students from culturally or linguistically diverse backgrounds should receive special care and support.</w:t>
      </w:r>
    </w:p>
    <w:p w14:paraId="1BAD807F" w14:textId="77777777" w:rsidR="00E60943" w:rsidRPr="009F46A9" w:rsidRDefault="00E60943" w:rsidP="00E60943">
      <w:pPr>
        <w:pStyle w:val="Heading2"/>
        <w:numPr>
          <w:ilvl w:val="2"/>
          <w:numId w:val="33"/>
        </w:numPr>
      </w:pPr>
      <w:r w:rsidRPr="009F46A9">
        <w:t>Students who identify as Aboriginal or Torres Strait Islander should receive special care and support.</w:t>
      </w:r>
    </w:p>
    <w:p w14:paraId="6A273730" w14:textId="77777777" w:rsidR="00E60943" w:rsidRPr="009F46A9" w:rsidRDefault="00E60943" w:rsidP="00E60943">
      <w:pPr>
        <w:pStyle w:val="Heading2"/>
        <w:numPr>
          <w:ilvl w:val="2"/>
          <w:numId w:val="33"/>
        </w:numPr>
      </w:pPr>
      <w:r w:rsidRPr="009F46A9">
        <w:t>Students with a disability should receive special care and support.</w:t>
      </w:r>
    </w:p>
    <w:p w14:paraId="7D7D2F55" w14:textId="77777777" w:rsidR="00E60943" w:rsidRPr="009F46A9" w:rsidRDefault="00E60943" w:rsidP="00E60943">
      <w:pPr>
        <w:pStyle w:val="Heading2"/>
        <w:numPr>
          <w:ilvl w:val="2"/>
          <w:numId w:val="33"/>
        </w:numPr>
      </w:pPr>
      <w:r w:rsidRPr="009F46A9">
        <w:lastRenderedPageBreak/>
        <w:t>Staff have regard to a student’s diverse circumstances and needs, so that they can provide support and respond to those who are vulnerable and to ensure equity is upheld in policy and practice.</w:t>
      </w:r>
    </w:p>
    <w:p w14:paraId="468DDC98" w14:textId="1366354E" w:rsidR="00E60943" w:rsidRPr="009F46A9" w:rsidRDefault="00E60943" w:rsidP="00E60943">
      <w:pPr>
        <w:pStyle w:val="Heading2"/>
        <w:numPr>
          <w:ilvl w:val="2"/>
          <w:numId w:val="33"/>
        </w:numPr>
      </w:pPr>
      <w:r w:rsidRPr="009F46A9">
        <w:t xml:space="preserve">Staff working with students will be suitable and supported to ensure student safety and wellbeing values are reflected in the </w:t>
      </w:r>
      <w:r w:rsidR="008348CB">
        <w:t>College</w:t>
      </w:r>
      <w:r w:rsidRPr="009F46A9">
        <w:t xml:space="preserve"> environment. </w:t>
      </w:r>
    </w:p>
    <w:p w14:paraId="4B5491DA" w14:textId="503C8D27" w:rsidR="00A21E2F" w:rsidRPr="009F46A9" w:rsidRDefault="00E60943" w:rsidP="00533BAE">
      <w:pPr>
        <w:pStyle w:val="Heading2"/>
        <w:numPr>
          <w:ilvl w:val="2"/>
          <w:numId w:val="33"/>
        </w:numPr>
      </w:pPr>
      <w:r w:rsidRPr="009F46A9">
        <w:t xml:space="preserve">Ensuring the safety and wellbeing of students in relation to visitors to the </w:t>
      </w:r>
      <w:r w:rsidR="008348CB">
        <w:t>College</w:t>
      </w:r>
      <w:r w:rsidRPr="009F46A9">
        <w:t xml:space="preserve">, including third parties contracted to provide services either directly or indirectly to or for students. </w:t>
      </w:r>
    </w:p>
    <w:p w14:paraId="0226D9A8" w14:textId="7BC93E2D" w:rsidR="00A21E2F" w:rsidRPr="00CE1019" w:rsidRDefault="00533BAE" w:rsidP="00A21E2F">
      <w:pPr>
        <w:pStyle w:val="Heading1"/>
        <w:numPr>
          <w:ilvl w:val="0"/>
          <w:numId w:val="33"/>
        </w:numPr>
        <w:rPr>
          <w:b/>
          <w:szCs w:val="22"/>
        </w:rPr>
      </w:pPr>
      <w:r w:rsidRPr="00CE1019">
        <w:rPr>
          <w:b/>
          <w:szCs w:val="22"/>
        </w:rPr>
        <w:t xml:space="preserve">Statement of </w:t>
      </w:r>
      <w:r w:rsidR="00A21E2F" w:rsidRPr="00CE1019">
        <w:rPr>
          <w:b/>
          <w:szCs w:val="22"/>
        </w:rPr>
        <w:t xml:space="preserve">Commitment to </w:t>
      </w:r>
      <w:r w:rsidR="00C706EA" w:rsidRPr="00CE1019">
        <w:rPr>
          <w:b/>
          <w:szCs w:val="22"/>
        </w:rPr>
        <w:t>S</w:t>
      </w:r>
      <w:r w:rsidRPr="00CE1019">
        <w:rPr>
          <w:b/>
          <w:szCs w:val="22"/>
        </w:rPr>
        <w:t xml:space="preserve">tudent </w:t>
      </w:r>
      <w:r w:rsidR="00C706EA" w:rsidRPr="00CE1019">
        <w:rPr>
          <w:b/>
          <w:szCs w:val="22"/>
        </w:rPr>
        <w:t>S</w:t>
      </w:r>
      <w:r w:rsidR="00A21E2F" w:rsidRPr="00CE1019">
        <w:rPr>
          <w:b/>
          <w:szCs w:val="22"/>
        </w:rPr>
        <w:t xml:space="preserve">afety </w:t>
      </w:r>
    </w:p>
    <w:p w14:paraId="4337224A" w14:textId="1E015C3D" w:rsidR="00326E73" w:rsidRPr="009F46A9" w:rsidRDefault="00326E73" w:rsidP="00326E73">
      <w:pPr>
        <w:pStyle w:val="Heading2"/>
        <w:numPr>
          <w:ilvl w:val="1"/>
          <w:numId w:val="33"/>
        </w:numPr>
      </w:pPr>
      <w:r w:rsidRPr="009F46A9">
        <w:t xml:space="preserve">Set out below, is the </w:t>
      </w:r>
      <w:r w:rsidR="008348CB">
        <w:t>College</w:t>
      </w:r>
      <w:r w:rsidRPr="009F46A9">
        <w:t>’s publicly available statement of commitment to student safety.</w:t>
      </w:r>
    </w:p>
    <w:p w14:paraId="352B5A28" w14:textId="77777777" w:rsidR="00326E73" w:rsidRPr="00CE1019" w:rsidRDefault="00326E73" w:rsidP="00326E73">
      <w:pPr>
        <w:pStyle w:val="Heading2"/>
        <w:numPr>
          <w:ilvl w:val="0"/>
          <w:numId w:val="0"/>
        </w:numPr>
        <w:tabs>
          <w:tab w:val="left" w:pos="851"/>
        </w:tabs>
        <w:ind w:left="851"/>
        <w:rPr>
          <w:b/>
          <w:u w:val="single"/>
        </w:rPr>
      </w:pPr>
      <w:r w:rsidRPr="00CE1019">
        <w:rPr>
          <w:b/>
          <w:u w:val="single"/>
        </w:rPr>
        <w:t>A student safe culture</w:t>
      </w:r>
    </w:p>
    <w:p w14:paraId="5B2E923D" w14:textId="39BE2BFC" w:rsidR="00326E73" w:rsidRPr="00CE1019" w:rsidRDefault="00326E73" w:rsidP="00326E73">
      <w:pPr>
        <w:pStyle w:val="Heading2"/>
        <w:numPr>
          <w:ilvl w:val="1"/>
          <w:numId w:val="33"/>
        </w:numPr>
        <w:tabs>
          <w:tab w:val="left" w:pos="851"/>
        </w:tabs>
      </w:pPr>
      <w:r w:rsidRPr="00CE1019">
        <w:t xml:space="preserve">Creating and maintaining a student safe culture requires input from the entire </w:t>
      </w:r>
      <w:r w:rsidR="008348CB" w:rsidRPr="00CE1019">
        <w:t>College</w:t>
      </w:r>
      <w:r w:rsidRPr="00CE1019">
        <w:t xml:space="preserve"> community.  Our aim is to provide a safe environment that aligns with </w:t>
      </w:r>
      <w:r w:rsidR="008348CB" w:rsidRPr="00CE1019">
        <w:t>the College</w:t>
      </w:r>
      <w:r w:rsidRPr="00CE1019">
        <w:t xml:space="preserve">’s </w:t>
      </w:r>
      <w:r w:rsidR="00CE1019" w:rsidRPr="00CE1019">
        <w:t>missio</w:t>
      </w:r>
      <w:r w:rsidRPr="00CE1019">
        <w:t xml:space="preserve">n and values of </w:t>
      </w:r>
      <w:r w:rsidR="00B80268" w:rsidRPr="00CE1019">
        <w:rPr>
          <w:i/>
        </w:rPr>
        <w:t xml:space="preserve">Learning, Achievement, Respect, Commitment </w:t>
      </w:r>
      <w:r w:rsidR="00B80268" w:rsidRPr="00CE1019">
        <w:rPr>
          <w:iCs w:val="0"/>
        </w:rPr>
        <w:t>and</w:t>
      </w:r>
      <w:r w:rsidR="00B80268" w:rsidRPr="00CE1019">
        <w:rPr>
          <w:i/>
        </w:rPr>
        <w:t xml:space="preserve"> Fairness</w:t>
      </w:r>
      <w:r w:rsidRPr="00CE1019">
        <w:t xml:space="preserve">.  </w:t>
      </w:r>
    </w:p>
    <w:p w14:paraId="24AD029B" w14:textId="1965DF43" w:rsidR="00326E73" w:rsidRPr="009F46A9" w:rsidRDefault="00326E73" w:rsidP="00326E73">
      <w:pPr>
        <w:pStyle w:val="Heading2"/>
        <w:numPr>
          <w:ilvl w:val="1"/>
          <w:numId w:val="33"/>
        </w:numPr>
        <w:tabs>
          <w:tab w:val="left" w:pos="851"/>
        </w:tabs>
      </w:pPr>
      <w:r w:rsidRPr="00CE1019">
        <w:t xml:space="preserve">To achieve this, we promote a </w:t>
      </w:r>
      <w:r w:rsidR="00436A56" w:rsidRPr="00CE1019">
        <w:t>progressive education model that motivates,</w:t>
      </w:r>
      <w:r w:rsidR="00436A56" w:rsidRPr="009F46A9">
        <w:t xml:space="preserve"> nurtures and prepares each generation for the demands of its time.</w:t>
      </w:r>
    </w:p>
    <w:p w14:paraId="1C49C2FC" w14:textId="533BE40E" w:rsidR="00326E73" w:rsidRPr="009F46A9" w:rsidRDefault="00326E73" w:rsidP="00326E73">
      <w:pPr>
        <w:pStyle w:val="Heading2"/>
        <w:numPr>
          <w:ilvl w:val="1"/>
          <w:numId w:val="33"/>
        </w:numPr>
        <w:tabs>
          <w:tab w:val="left" w:pos="851"/>
        </w:tabs>
      </w:pPr>
      <w:r w:rsidRPr="009F46A9">
        <w:t xml:space="preserve">Through our processes and practices, we also ensure that a student safe culture is championed and modelled at all levels of the </w:t>
      </w:r>
      <w:r w:rsidR="008348CB">
        <w:t>College</w:t>
      </w:r>
      <w:r w:rsidRPr="009F46A9">
        <w:t xml:space="preserve">, from the top down to the bottom up.  Accordingly, student safety and wellbeing </w:t>
      </w:r>
      <w:proofErr w:type="gramStart"/>
      <w:r w:rsidRPr="009F46A9">
        <w:t>is</w:t>
      </w:r>
      <w:proofErr w:type="gramEnd"/>
      <w:r w:rsidRPr="009F46A9">
        <w:t xml:space="preserve"> embedded in our school leadership, governance and culture.  We do this by setting clear expectations regarding student safety to our school community (including staff and students), and </w:t>
      </w:r>
      <w:proofErr w:type="gramStart"/>
      <w:r w:rsidRPr="009F46A9">
        <w:t>ensuring that at all times</w:t>
      </w:r>
      <w:proofErr w:type="gramEnd"/>
      <w:r w:rsidRPr="009F46A9">
        <w:t xml:space="preserve">, our governance arrangements facilitate the implementation of this policy (including by making student safety a standing agenda item and reviewing the </w:t>
      </w:r>
      <w:r w:rsidR="008348CB">
        <w:t>College</w:t>
      </w:r>
      <w:r w:rsidRPr="009F46A9">
        <w:t>’s student safe processes across all levels).</w:t>
      </w:r>
    </w:p>
    <w:p w14:paraId="54CA0CBF" w14:textId="573A28DE" w:rsidR="00326E73" w:rsidRPr="009F46A9" w:rsidRDefault="00326E73" w:rsidP="00326E73">
      <w:pPr>
        <w:pStyle w:val="Heading2"/>
        <w:numPr>
          <w:ilvl w:val="1"/>
          <w:numId w:val="33"/>
        </w:numPr>
        <w:tabs>
          <w:tab w:val="left" w:pos="851"/>
        </w:tabs>
      </w:pPr>
      <w:r w:rsidRPr="009F46A9">
        <w:t xml:space="preserve">The commitments, values and principles which guide the </w:t>
      </w:r>
      <w:r w:rsidR="008348CB">
        <w:t>College</w:t>
      </w:r>
      <w:r w:rsidRPr="009F46A9">
        <w:t xml:space="preserve"> are further outlined below.</w:t>
      </w:r>
    </w:p>
    <w:p w14:paraId="65A160EE" w14:textId="73A6C6CF" w:rsidR="004D4B5A" w:rsidRPr="009F46A9" w:rsidRDefault="004D4B5A" w:rsidP="004D4B5A">
      <w:pPr>
        <w:pStyle w:val="Heading2"/>
        <w:numPr>
          <w:ilvl w:val="0"/>
          <w:numId w:val="0"/>
        </w:numPr>
        <w:tabs>
          <w:tab w:val="left" w:pos="851"/>
        </w:tabs>
        <w:ind w:left="850"/>
        <w:rPr>
          <w:b/>
          <w:u w:val="single"/>
        </w:rPr>
      </w:pPr>
      <w:r w:rsidRPr="009F46A9">
        <w:rPr>
          <w:b/>
          <w:u w:val="single"/>
        </w:rPr>
        <w:t>Support and engagement of all students</w:t>
      </w:r>
    </w:p>
    <w:p w14:paraId="467B5A99" w14:textId="64DA5702" w:rsidR="004D4B5A" w:rsidRPr="009F46A9" w:rsidRDefault="004D4B5A" w:rsidP="004D4B5A">
      <w:pPr>
        <w:pStyle w:val="Heading2"/>
        <w:numPr>
          <w:ilvl w:val="1"/>
          <w:numId w:val="33"/>
        </w:numPr>
      </w:pPr>
      <w:r w:rsidRPr="009F46A9">
        <w:t>The</w:t>
      </w:r>
      <w:r w:rsidRPr="009F46A9">
        <w:rPr>
          <w:rFonts w:eastAsiaTheme="minorEastAsia"/>
          <w:szCs w:val="22"/>
        </w:rPr>
        <w:t xml:space="preserve"> </w:t>
      </w:r>
      <w:r w:rsidR="008348CB">
        <w:t>College</w:t>
      </w:r>
      <w:r w:rsidRPr="009F46A9">
        <w:t xml:space="preserve"> appreciates that a student safe environment looks different for every student, and in delivering this, supports and respects the cultural safety of Aboriginal and Torres Strait Islander students, students from culturally and/or linguistically diverse backgrounds, as well as students with a disability or who are otherwise vulnerable</w:t>
      </w:r>
      <w:r w:rsidR="00DE0326">
        <w:t xml:space="preserve"> (including students who identify as LGBTQIA+ and those with challenging home situations).</w:t>
      </w:r>
      <w:r w:rsidRPr="009F46A9">
        <w:t xml:space="preserve">  </w:t>
      </w:r>
    </w:p>
    <w:p w14:paraId="054F795A" w14:textId="3FDE86F4" w:rsidR="004D4B5A" w:rsidRPr="009F46A9" w:rsidRDefault="004D4B5A" w:rsidP="004D4B5A">
      <w:pPr>
        <w:pStyle w:val="Heading2"/>
        <w:numPr>
          <w:ilvl w:val="1"/>
          <w:numId w:val="33"/>
        </w:numPr>
        <w:tabs>
          <w:tab w:val="left" w:pos="851"/>
        </w:tabs>
      </w:pPr>
      <w:r w:rsidRPr="009F46A9">
        <w:t xml:space="preserve">The </w:t>
      </w:r>
      <w:r w:rsidR="008348CB">
        <w:t>College</w:t>
      </w:r>
      <w:r w:rsidRPr="009F46A9">
        <w:t xml:space="preserve"> also appreciates that a student safe environment is contingent on a culturally safe environment, which requires proactive and ongoing efforts to maintain.</w:t>
      </w:r>
    </w:p>
    <w:p w14:paraId="54EF1609" w14:textId="77777777" w:rsidR="004D4B5A" w:rsidRPr="009F46A9" w:rsidRDefault="004D4B5A" w:rsidP="004D4B5A">
      <w:pPr>
        <w:pStyle w:val="Heading2"/>
        <w:numPr>
          <w:ilvl w:val="1"/>
          <w:numId w:val="33"/>
        </w:numPr>
        <w:tabs>
          <w:tab w:val="left" w:pos="851"/>
        </w:tabs>
      </w:pPr>
      <w:r w:rsidRPr="009F46A9">
        <w:t xml:space="preserve">Our primary focus in delivering personalised education and through decision-making, is that all students are safe, feel safe, and </w:t>
      </w:r>
      <w:proofErr w:type="gramStart"/>
      <w:r w:rsidRPr="009F46A9">
        <w:t>are able to</w:t>
      </w:r>
      <w:proofErr w:type="gramEnd"/>
      <w:r w:rsidRPr="009F46A9">
        <w:t xml:space="preserve"> create and develop a range of strategies and skills, which can be used flexibly to flourish in all aspects of their lives.  As such, we support and encourage students to talk openly and share their views, particularly about matters that directly impact them. </w:t>
      </w:r>
    </w:p>
    <w:p w14:paraId="732D34C7" w14:textId="3C6821DA" w:rsidR="004D4B5A" w:rsidRPr="009F46A9" w:rsidRDefault="004D4B5A" w:rsidP="004D4B5A">
      <w:pPr>
        <w:pStyle w:val="Heading2"/>
        <w:numPr>
          <w:ilvl w:val="1"/>
          <w:numId w:val="33"/>
        </w:numPr>
        <w:tabs>
          <w:tab w:val="left" w:pos="851"/>
        </w:tabs>
      </w:pPr>
      <w:r w:rsidRPr="009F46A9">
        <w:t xml:space="preserve">The </w:t>
      </w:r>
      <w:r w:rsidR="008348CB">
        <w:t>College</w:t>
      </w:r>
      <w:r w:rsidRPr="009F46A9">
        <w:t xml:space="preserve"> will aim to ensure students (and their parents) are provided with the necessary skills and knowledge to understand and maintain a student’s own personal safety and wellbeing, including: </w:t>
      </w:r>
    </w:p>
    <w:p w14:paraId="284EAA82" w14:textId="77777777" w:rsidR="004D4B5A" w:rsidRPr="009F46A9" w:rsidRDefault="004D4B5A" w:rsidP="004D4B5A">
      <w:pPr>
        <w:pStyle w:val="Heading2"/>
        <w:numPr>
          <w:ilvl w:val="2"/>
          <w:numId w:val="33"/>
        </w:numPr>
        <w:tabs>
          <w:tab w:val="left" w:pos="851"/>
          <w:tab w:val="left" w:pos="2552"/>
        </w:tabs>
      </w:pPr>
      <w:r w:rsidRPr="009F46A9">
        <w:t>Understanding, identifying, discussing and reporting student safety matters.</w:t>
      </w:r>
    </w:p>
    <w:p w14:paraId="6CF00C93" w14:textId="2B295149" w:rsidR="004D4B5A" w:rsidRPr="009F46A9" w:rsidRDefault="004D4B5A" w:rsidP="004D4B5A">
      <w:pPr>
        <w:pStyle w:val="Heading2"/>
        <w:numPr>
          <w:ilvl w:val="2"/>
          <w:numId w:val="33"/>
        </w:numPr>
        <w:tabs>
          <w:tab w:val="left" w:pos="851"/>
          <w:tab w:val="left" w:pos="2552"/>
        </w:tabs>
      </w:pPr>
      <w:r w:rsidRPr="009F46A9">
        <w:lastRenderedPageBreak/>
        <w:t xml:space="preserve">Standards of behaviour for students attending the </w:t>
      </w:r>
      <w:r w:rsidR="008348CB">
        <w:t>College</w:t>
      </w:r>
      <w:r w:rsidRPr="009F46A9">
        <w:t>.</w:t>
      </w:r>
    </w:p>
    <w:p w14:paraId="501F4AF4" w14:textId="77777777" w:rsidR="004D4B5A" w:rsidRPr="009F46A9" w:rsidRDefault="004D4B5A" w:rsidP="004D4B5A">
      <w:pPr>
        <w:pStyle w:val="Heading2"/>
        <w:numPr>
          <w:ilvl w:val="2"/>
          <w:numId w:val="33"/>
        </w:numPr>
        <w:tabs>
          <w:tab w:val="left" w:pos="851"/>
          <w:tab w:val="left" w:pos="2552"/>
        </w:tabs>
      </w:pPr>
      <w:r w:rsidRPr="009F46A9">
        <w:t>Healthy and respectful relationships (including those relating to gender and sexuality).</w:t>
      </w:r>
    </w:p>
    <w:p w14:paraId="5B8B4DAD" w14:textId="77777777" w:rsidR="004D4B5A" w:rsidRPr="009F46A9" w:rsidRDefault="004D4B5A" w:rsidP="004D4B5A">
      <w:pPr>
        <w:pStyle w:val="Heading2"/>
        <w:numPr>
          <w:ilvl w:val="2"/>
          <w:numId w:val="33"/>
        </w:numPr>
        <w:tabs>
          <w:tab w:val="left" w:pos="851"/>
          <w:tab w:val="left" w:pos="2552"/>
        </w:tabs>
      </w:pPr>
      <w:r w:rsidRPr="009F46A9">
        <w:t>Resilience.</w:t>
      </w:r>
    </w:p>
    <w:p w14:paraId="0A2FDA4A" w14:textId="4C048399" w:rsidR="004D4B5A" w:rsidRPr="009F46A9" w:rsidRDefault="004D4B5A" w:rsidP="004D4B5A">
      <w:pPr>
        <w:pStyle w:val="Heading2"/>
        <w:numPr>
          <w:ilvl w:val="1"/>
          <w:numId w:val="33"/>
        </w:numPr>
        <w:tabs>
          <w:tab w:val="left" w:pos="851"/>
        </w:tabs>
      </w:pPr>
      <w:r w:rsidRPr="009F46A9">
        <w:t xml:space="preserve">The </w:t>
      </w:r>
      <w:r w:rsidR="008348CB">
        <w:t>College</w:t>
      </w:r>
      <w:r w:rsidRPr="009F46A9">
        <w:t xml:space="preserve"> will aim to ensure that staff are provided with the necessary skills and knowledge to understand and maintain a student and culturally safe environment, including through: </w:t>
      </w:r>
    </w:p>
    <w:p w14:paraId="68D606B2" w14:textId="77777777" w:rsidR="004D4B5A" w:rsidRPr="009F46A9" w:rsidRDefault="004D4B5A" w:rsidP="004D4B5A">
      <w:pPr>
        <w:pStyle w:val="Heading2"/>
        <w:numPr>
          <w:ilvl w:val="2"/>
          <w:numId w:val="33"/>
        </w:numPr>
        <w:tabs>
          <w:tab w:val="left" w:pos="851"/>
          <w:tab w:val="left" w:pos="2552"/>
        </w:tabs>
      </w:pPr>
      <w:r w:rsidRPr="009F46A9">
        <w:t>Actively supporting and encouraging Aboriginal and Torres Strait Islander students, students from culturally and/or linguistically diverse backgrounds and their families to:</w:t>
      </w:r>
    </w:p>
    <w:p w14:paraId="75CBD53E" w14:textId="77777777" w:rsidR="004D4B5A" w:rsidRPr="009F46A9" w:rsidRDefault="004D4B5A" w:rsidP="004D4B5A">
      <w:pPr>
        <w:pStyle w:val="Heading2"/>
        <w:numPr>
          <w:ilvl w:val="3"/>
          <w:numId w:val="33"/>
        </w:numPr>
        <w:tabs>
          <w:tab w:val="left" w:pos="851"/>
        </w:tabs>
      </w:pPr>
      <w:r w:rsidRPr="009F46A9">
        <w:t>Express their culture and enjoy their cultural rights.</w:t>
      </w:r>
    </w:p>
    <w:p w14:paraId="27C0B206" w14:textId="77777777" w:rsidR="004D4B5A" w:rsidRPr="009F46A9" w:rsidRDefault="004D4B5A" w:rsidP="004D4B5A">
      <w:pPr>
        <w:pStyle w:val="Heading2"/>
        <w:numPr>
          <w:ilvl w:val="3"/>
          <w:numId w:val="33"/>
        </w:numPr>
        <w:tabs>
          <w:tab w:val="left" w:pos="851"/>
        </w:tabs>
      </w:pPr>
      <w:r w:rsidRPr="009F46A9">
        <w:t>Facilitate participation and inclusion in all aspects of school life.</w:t>
      </w:r>
    </w:p>
    <w:p w14:paraId="267A4575" w14:textId="77777777" w:rsidR="004D4B5A" w:rsidRPr="009F46A9" w:rsidRDefault="004D4B5A" w:rsidP="004D4B5A">
      <w:pPr>
        <w:pStyle w:val="Heading2"/>
        <w:numPr>
          <w:ilvl w:val="2"/>
          <w:numId w:val="33"/>
        </w:numPr>
        <w:tabs>
          <w:tab w:val="left" w:pos="851"/>
          <w:tab w:val="left" w:pos="2552"/>
        </w:tabs>
      </w:pPr>
      <w:r w:rsidRPr="009F46A9">
        <w:t xml:space="preserve">Implementing and embedding strategies within the school community that acknowledge and appreciate the strengths of Aboriginal </w:t>
      </w:r>
      <w:proofErr w:type="gramStart"/>
      <w:r w:rsidRPr="009F46A9">
        <w:t>culture, and</w:t>
      </w:r>
      <w:proofErr w:type="gramEnd"/>
      <w:r w:rsidRPr="009F46A9">
        <w:t xml:space="preserve"> understand its importance to the wellbeing and safety of Aboriginal children and students.</w:t>
      </w:r>
    </w:p>
    <w:p w14:paraId="3BC7529A" w14:textId="77777777" w:rsidR="004D4B5A" w:rsidRPr="009F46A9" w:rsidRDefault="004D4B5A" w:rsidP="004D4B5A">
      <w:pPr>
        <w:pStyle w:val="Heading2"/>
        <w:numPr>
          <w:ilvl w:val="2"/>
          <w:numId w:val="33"/>
        </w:numPr>
        <w:tabs>
          <w:tab w:val="left" w:pos="851"/>
          <w:tab w:val="left" w:pos="2552"/>
        </w:tabs>
      </w:pPr>
      <w:r w:rsidRPr="009F46A9">
        <w:t xml:space="preserve">Cultural training to improve understanding and respect (particularly </w:t>
      </w:r>
      <w:proofErr w:type="gramStart"/>
      <w:r w:rsidRPr="009F46A9">
        <w:t>with regard to</w:t>
      </w:r>
      <w:proofErr w:type="gramEnd"/>
      <w:r w:rsidRPr="009F46A9">
        <w:t xml:space="preserve"> Aboriginal and Torres Strait Islander culture), appreciation of culturally sensitive issues, including using appropriate language when referring to individuals or communities, and to equip staff to build culturally safe environments for children and young people.</w:t>
      </w:r>
    </w:p>
    <w:p w14:paraId="68B8A127" w14:textId="77777777" w:rsidR="004D4B5A" w:rsidRPr="009F46A9" w:rsidRDefault="004D4B5A" w:rsidP="004D4B5A">
      <w:pPr>
        <w:pStyle w:val="Heading2"/>
        <w:numPr>
          <w:ilvl w:val="2"/>
          <w:numId w:val="33"/>
        </w:numPr>
        <w:tabs>
          <w:tab w:val="left" w:pos="851"/>
          <w:tab w:val="left" w:pos="2552"/>
        </w:tabs>
      </w:pPr>
      <w:r w:rsidRPr="009F46A9">
        <w:t>Identifying, confronting and addressing incidences of racism seriously (noting it will not be tolerated), with the appropriate consequences and where appropriate with the involvement of Aboriginal and Torres Strait Islander students, students from culturally and/or linguistically diverse backgrounds, and their families.</w:t>
      </w:r>
    </w:p>
    <w:p w14:paraId="0E0B52C0" w14:textId="1470B229" w:rsidR="004D4B5A" w:rsidRPr="009F46A9" w:rsidRDefault="004D4B5A" w:rsidP="004D4B5A">
      <w:pPr>
        <w:pStyle w:val="Heading2"/>
        <w:numPr>
          <w:ilvl w:val="2"/>
          <w:numId w:val="33"/>
        </w:numPr>
        <w:tabs>
          <w:tab w:val="left" w:pos="851"/>
          <w:tab w:val="left" w:pos="2552"/>
        </w:tabs>
      </w:pPr>
      <w:r w:rsidRPr="009F46A9">
        <w:t xml:space="preserve">Ensuring that the </w:t>
      </w:r>
      <w:r w:rsidR="008348CB">
        <w:t>College</w:t>
      </w:r>
      <w:r w:rsidRPr="009F46A9">
        <w:t>’s strategies, practices, policies and procedures create a culturally safe and inclusive environment which values and respects the diverse and unique identities and experiences of Aboriginal and Torres Strait Islander children, young people and students, (including their families), as well as others from culturally and linguistically diverse backgrounds.</w:t>
      </w:r>
    </w:p>
    <w:p w14:paraId="637253B5" w14:textId="77777777" w:rsidR="004D4B5A" w:rsidRPr="009F46A9" w:rsidRDefault="004D4B5A" w:rsidP="004D4B5A">
      <w:pPr>
        <w:pStyle w:val="Heading2"/>
        <w:numPr>
          <w:ilvl w:val="2"/>
          <w:numId w:val="33"/>
        </w:numPr>
        <w:tabs>
          <w:tab w:val="left" w:pos="851"/>
          <w:tab w:val="left" w:pos="2552"/>
        </w:tabs>
      </w:pPr>
      <w:r w:rsidRPr="009F46A9">
        <w:t>Providing particular attention to the needs of students with a disability (or otherwise, additional needs), students from culturally and linguistically diverse backgrounds, international students, students who identify as LGBTQIA+ (or who are otherwise gender diverse) and those students who are unable to live at home.</w:t>
      </w:r>
    </w:p>
    <w:p w14:paraId="34023D4B" w14:textId="77777777" w:rsidR="004D4B5A" w:rsidRPr="009F46A9" w:rsidRDefault="004D4B5A" w:rsidP="004D4B5A">
      <w:pPr>
        <w:pStyle w:val="Heading2"/>
        <w:numPr>
          <w:ilvl w:val="2"/>
          <w:numId w:val="33"/>
        </w:numPr>
        <w:tabs>
          <w:tab w:val="left" w:pos="851"/>
          <w:tab w:val="left" w:pos="2552"/>
        </w:tabs>
      </w:pPr>
      <w:r w:rsidRPr="009F46A9">
        <w:t>Providing particular attention to the needs of Aboriginal and Torres Strait Islander students and promote and provide a culturally safe environment for them.</w:t>
      </w:r>
    </w:p>
    <w:p w14:paraId="54F6275C" w14:textId="700BE1F0" w:rsidR="004D4B5A" w:rsidRPr="009F46A9" w:rsidRDefault="004D4B5A" w:rsidP="004D4B5A">
      <w:pPr>
        <w:pStyle w:val="Heading2"/>
        <w:numPr>
          <w:ilvl w:val="1"/>
          <w:numId w:val="33"/>
        </w:numPr>
        <w:tabs>
          <w:tab w:val="left" w:pos="851"/>
        </w:tabs>
      </w:pPr>
      <w:r w:rsidRPr="009F46A9">
        <w:t xml:space="preserve">The </w:t>
      </w:r>
      <w:r w:rsidR="008348CB">
        <w:t>College</w:t>
      </w:r>
      <w:r w:rsidRPr="009F46A9">
        <w:t xml:space="preserve"> will promote its student safety practices to students in ways that are readily accessible, easy to understand and user-friendly, including by:</w:t>
      </w:r>
    </w:p>
    <w:p w14:paraId="0250C858" w14:textId="03193F81" w:rsidR="004D4B5A" w:rsidRPr="009F46A9" w:rsidRDefault="004D4B5A" w:rsidP="004D4B5A">
      <w:pPr>
        <w:pStyle w:val="Heading2"/>
        <w:numPr>
          <w:ilvl w:val="2"/>
          <w:numId w:val="33"/>
        </w:numPr>
        <w:tabs>
          <w:tab w:val="left" w:pos="851"/>
          <w:tab w:val="left" w:pos="2552"/>
        </w:tabs>
      </w:pPr>
      <w:r w:rsidRPr="009F46A9">
        <w:t>The appointment of Student Safety Officers and a Senior Student Safety Officer who promote student safety and wellbeing (see below).</w:t>
      </w:r>
    </w:p>
    <w:p w14:paraId="70229C3A" w14:textId="77777777" w:rsidR="004D4B5A" w:rsidRPr="009F46A9" w:rsidRDefault="004D4B5A" w:rsidP="004D4B5A">
      <w:pPr>
        <w:pStyle w:val="Heading2"/>
        <w:numPr>
          <w:ilvl w:val="2"/>
          <w:numId w:val="33"/>
        </w:numPr>
        <w:tabs>
          <w:tab w:val="left" w:pos="851"/>
          <w:tab w:val="left" w:pos="2552"/>
        </w:tabs>
      </w:pPr>
      <w:r w:rsidRPr="009F46A9">
        <w:t>Training staff to recognise the indicators of harm to students, including harm caused by not only adults but also other children and young people, and harm in an online environment.</w:t>
      </w:r>
    </w:p>
    <w:p w14:paraId="7AD0491E" w14:textId="77777777" w:rsidR="004D4B5A" w:rsidRPr="009F46A9" w:rsidRDefault="004D4B5A" w:rsidP="004D4B5A">
      <w:pPr>
        <w:pStyle w:val="Heading2"/>
        <w:numPr>
          <w:ilvl w:val="2"/>
          <w:numId w:val="33"/>
        </w:numPr>
        <w:tabs>
          <w:tab w:val="left" w:pos="851"/>
          <w:tab w:val="left" w:pos="2552"/>
        </w:tabs>
      </w:pPr>
      <w:r w:rsidRPr="009F46A9">
        <w:lastRenderedPageBreak/>
        <w:t xml:space="preserve">Collaborating with parents to ensure that they are provided with the information necessary to maintain consistent messaging about child abuse and reportable conduct. </w:t>
      </w:r>
    </w:p>
    <w:p w14:paraId="2391F1F8" w14:textId="77777777" w:rsidR="004D4B5A" w:rsidRPr="009F46A9" w:rsidRDefault="004D4B5A" w:rsidP="004D4B5A">
      <w:pPr>
        <w:pStyle w:val="Heading2"/>
        <w:numPr>
          <w:ilvl w:val="2"/>
          <w:numId w:val="33"/>
        </w:numPr>
        <w:tabs>
          <w:tab w:val="left" w:pos="851"/>
          <w:tab w:val="left" w:pos="2552"/>
        </w:tabs>
      </w:pPr>
      <w:r w:rsidRPr="009F46A9">
        <w:t>Encouraging students to identify safe and unsafe environments and situations (including in an online environment).</w:t>
      </w:r>
    </w:p>
    <w:p w14:paraId="30FC8A7D" w14:textId="5C4B45BB" w:rsidR="004D4B5A" w:rsidRPr="009F46A9" w:rsidRDefault="004D4B5A" w:rsidP="004D4B5A">
      <w:pPr>
        <w:pStyle w:val="Heading2"/>
        <w:numPr>
          <w:ilvl w:val="2"/>
          <w:numId w:val="33"/>
        </w:numPr>
        <w:tabs>
          <w:tab w:val="left" w:pos="851"/>
          <w:tab w:val="left" w:pos="2552"/>
        </w:tabs>
      </w:pPr>
      <w:r w:rsidRPr="009F46A9">
        <w:t xml:space="preserve">Setting clear student safety and wellbeing standards so that staff, students and the school community are aware of the standards that are expected, and those which fall short of the </w:t>
      </w:r>
      <w:r w:rsidR="008348CB">
        <w:t>College</w:t>
      </w:r>
      <w:r w:rsidRPr="009F46A9">
        <w:t>’s expectations.</w:t>
      </w:r>
    </w:p>
    <w:p w14:paraId="6359BD9E" w14:textId="77777777" w:rsidR="004D4B5A" w:rsidRPr="009F46A9" w:rsidRDefault="004D4B5A" w:rsidP="004D4B5A">
      <w:pPr>
        <w:pStyle w:val="Heading2"/>
        <w:numPr>
          <w:ilvl w:val="2"/>
          <w:numId w:val="33"/>
        </w:numPr>
        <w:tabs>
          <w:tab w:val="left" w:pos="851"/>
          <w:tab w:val="left" w:pos="2552"/>
        </w:tabs>
      </w:pPr>
      <w:r w:rsidRPr="009F46A9">
        <w:t>Distributing child-friendly publications, including student safety posters (e.g. PROTECT poster).</w:t>
      </w:r>
    </w:p>
    <w:p w14:paraId="04CC38EF" w14:textId="77777777" w:rsidR="004D4B5A" w:rsidRPr="009F46A9" w:rsidRDefault="004D4B5A" w:rsidP="004D4B5A">
      <w:pPr>
        <w:pStyle w:val="Heading2"/>
        <w:numPr>
          <w:ilvl w:val="2"/>
          <w:numId w:val="33"/>
        </w:numPr>
        <w:tabs>
          <w:tab w:val="left" w:pos="851"/>
          <w:tab w:val="left" w:pos="2552"/>
        </w:tabs>
      </w:pPr>
      <w:r w:rsidRPr="009F46A9">
        <w:t>Clearly communicating on where students can access support, make a report about safety or wellbeing concerns, or otherwise obtain information.</w:t>
      </w:r>
    </w:p>
    <w:p w14:paraId="29B0D6D5" w14:textId="77777777" w:rsidR="004D4B5A" w:rsidRPr="009F46A9" w:rsidRDefault="004D4B5A" w:rsidP="004D4B5A">
      <w:pPr>
        <w:pStyle w:val="Heading2"/>
        <w:numPr>
          <w:ilvl w:val="2"/>
          <w:numId w:val="33"/>
        </w:numPr>
        <w:tabs>
          <w:tab w:val="left" w:pos="851"/>
          <w:tab w:val="left" w:pos="2552"/>
        </w:tabs>
      </w:pPr>
      <w:r w:rsidRPr="009F46A9">
        <w:t>Ensuring that students have identified safety and support networks to overcome any barriers that may prevent disclosure of safety or wellbeing concerns.</w:t>
      </w:r>
    </w:p>
    <w:p w14:paraId="002E7117" w14:textId="52513288" w:rsidR="004D4B5A" w:rsidRPr="009F46A9" w:rsidRDefault="004D4B5A" w:rsidP="004D4B5A">
      <w:pPr>
        <w:pStyle w:val="Heading2"/>
        <w:numPr>
          <w:ilvl w:val="2"/>
          <w:numId w:val="33"/>
        </w:numPr>
        <w:tabs>
          <w:tab w:val="left" w:pos="851"/>
          <w:tab w:val="left" w:pos="2552"/>
        </w:tabs>
      </w:pPr>
      <w:r w:rsidRPr="009F46A9">
        <w:t>Ensuring staff are trained and supported to effectively implement this policy.</w:t>
      </w:r>
    </w:p>
    <w:p w14:paraId="100C6FAA" w14:textId="4D984E3D" w:rsidR="00C706EA" w:rsidRPr="007047B3" w:rsidRDefault="00C706EA" w:rsidP="00C706EA">
      <w:pPr>
        <w:pStyle w:val="Heading1"/>
        <w:numPr>
          <w:ilvl w:val="0"/>
          <w:numId w:val="33"/>
        </w:numPr>
        <w:rPr>
          <w:b/>
          <w:iCs/>
          <w:szCs w:val="22"/>
        </w:rPr>
      </w:pPr>
      <w:r w:rsidRPr="007047B3">
        <w:rPr>
          <w:b/>
          <w:iCs/>
          <w:szCs w:val="22"/>
        </w:rPr>
        <w:t xml:space="preserve">Raising and </w:t>
      </w:r>
      <w:r w:rsidR="0066117B">
        <w:rPr>
          <w:b/>
          <w:iCs/>
          <w:szCs w:val="22"/>
        </w:rPr>
        <w:t>R</w:t>
      </w:r>
      <w:r w:rsidRPr="007047B3">
        <w:rPr>
          <w:b/>
          <w:iCs/>
          <w:szCs w:val="22"/>
        </w:rPr>
        <w:t xml:space="preserve">esponding to </w:t>
      </w:r>
      <w:r w:rsidR="0066117B">
        <w:rPr>
          <w:b/>
          <w:iCs/>
          <w:szCs w:val="22"/>
        </w:rPr>
        <w:t>S</w:t>
      </w:r>
      <w:r w:rsidRPr="007047B3">
        <w:rPr>
          <w:b/>
          <w:iCs/>
          <w:szCs w:val="22"/>
        </w:rPr>
        <w:t xml:space="preserve">tudent </w:t>
      </w:r>
      <w:r w:rsidR="0066117B">
        <w:rPr>
          <w:b/>
          <w:iCs/>
          <w:szCs w:val="22"/>
        </w:rPr>
        <w:t>S</w:t>
      </w:r>
      <w:r w:rsidRPr="007047B3">
        <w:rPr>
          <w:b/>
          <w:iCs/>
          <w:szCs w:val="22"/>
        </w:rPr>
        <w:t xml:space="preserve">afety </w:t>
      </w:r>
      <w:r w:rsidR="0066117B">
        <w:rPr>
          <w:b/>
          <w:iCs/>
          <w:szCs w:val="22"/>
        </w:rPr>
        <w:t>C</w:t>
      </w:r>
      <w:r w:rsidRPr="007047B3">
        <w:rPr>
          <w:b/>
          <w:iCs/>
          <w:szCs w:val="22"/>
        </w:rPr>
        <w:t>oncerns</w:t>
      </w:r>
    </w:p>
    <w:p w14:paraId="4EAAA13B" w14:textId="1104ACA0" w:rsidR="00C706EA" w:rsidRPr="009F46A9" w:rsidRDefault="00C706EA" w:rsidP="00C706EA">
      <w:pPr>
        <w:pStyle w:val="Heading2"/>
        <w:numPr>
          <w:ilvl w:val="1"/>
          <w:numId w:val="33"/>
        </w:numPr>
      </w:pPr>
      <w:r w:rsidRPr="009F46A9">
        <w:t xml:space="preserve">The </w:t>
      </w:r>
      <w:r w:rsidR="008348CB">
        <w:t>College</w:t>
      </w:r>
      <w:r w:rsidRPr="009F46A9">
        <w:t xml:space="preserve"> takes all allegations or disclosures of suspected child abuse and reportable conduct </w:t>
      </w:r>
      <w:proofErr w:type="gramStart"/>
      <w:r w:rsidRPr="009F46A9">
        <w:t>seriously, and</w:t>
      </w:r>
      <w:proofErr w:type="gramEnd"/>
      <w:r w:rsidRPr="009F46A9">
        <w:t xml:space="preserve"> responds to such allegations and disclosures promptly and thoroughly.  </w:t>
      </w:r>
    </w:p>
    <w:p w14:paraId="02F84129" w14:textId="0B5DFB1E" w:rsidR="00C706EA" w:rsidRPr="009F46A9" w:rsidRDefault="00C706EA" w:rsidP="00C706EA">
      <w:pPr>
        <w:pStyle w:val="Heading2"/>
        <w:numPr>
          <w:ilvl w:val="1"/>
          <w:numId w:val="33"/>
        </w:numPr>
        <w:tabs>
          <w:tab w:val="left" w:pos="851"/>
        </w:tabs>
      </w:pPr>
      <w:r w:rsidRPr="009F46A9">
        <w:t xml:space="preserve">All instances of suspected child abuse or reportable conduct, allegations of child abuse or reportable conduct, or student safety concerns and complaints must be reported to the </w:t>
      </w:r>
      <w:proofErr w:type="gramStart"/>
      <w:r w:rsidRPr="009F46A9">
        <w:t>Principal</w:t>
      </w:r>
      <w:proofErr w:type="gramEnd"/>
      <w:r w:rsidRPr="009F46A9">
        <w:t xml:space="preserve">, a member of the </w:t>
      </w:r>
      <w:r w:rsidR="00CE1019">
        <w:t xml:space="preserve">Leadership </w:t>
      </w:r>
      <w:r w:rsidRPr="009F46A9">
        <w:t xml:space="preserve">Team, or a Student Safety Officer, and will be treated very seriously and consistently according to the </w:t>
      </w:r>
      <w:r w:rsidR="008348CB">
        <w:t>College</w:t>
      </w:r>
      <w:r w:rsidRPr="009F46A9">
        <w:t xml:space="preserve">’s and individual staff member’s internal and external reporting procedures and obligations. </w:t>
      </w:r>
    </w:p>
    <w:p w14:paraId="5EC7DF83" w14:textId="1CD0973F" w:rsidR="00C706EA" w:rsidRPr="009F46A9" w:rsidRDefault="00C706EA" w:rsidP="00C706EA">
      <w:pPr>
        <w:pStyle w:val="Heading2"/>
        <w:numPr>
          <w:ilvl w:val="1"/>
          <w:numId w:val="33"/>
        </w:numPr>
        <w:tabs>
          <w:tab w:val="left" w:pos="851"/>
        </w:tabs>
      </w:pPr>
      <w:r w:rsidRPr="009F46A9">
        <w:t xml:space="preserve">The </w:t>
      </w:r>
      <w:r w:rsidR="008348CB">
        <w:t>College</w:t>
      </w:r>
      <w:r w:rsidRPr="009F46A9">
        <w:t xml:space="preserve"> has a Responding to Student Safety Concerns Policy, available on the </w:t>
      </w:r>
      <w:r w:rsidR="008348CB">
        <w:t>College</w:t>
      </w:r>
      <w:r w:rsidRPr="009F46A9">
        <w:t xml:space="preserve">’s website, which sets out: </w:t>
      </w:r>
    </w:p>
    <w:p w14:paraId="34D6955C" w14:textId="03A8657F" w:rsidR="00C706EA" w:rsidRPr="009F46A9" w:rsidRDefault="00C706EA" w:rsidP="00C706EA">
      <w:pPr>
        <w:pStyle w:val="Heading2"/>
      </w:pPr>
      <w:r w:rsidRPr="009F46A9">
        <w:t xml:space="preserve">How concerns about actual and suspected child abuse and reportable conduct may be raised with the </w:t>
      </w:r>
      <w:r w:rsidR="008348CB">
        <w:t>College</w:t>
      </w:r>
      <w:r w:rsidRPr="009F46A9">
        <w:t>.</w:t>
      </w:r>
    </w:p>
    <w:p w14:paraId="272CAC10" w14:textId="476384B6" w:rsidR="00C706EA" w:rsidRPr="009F46A9" w:rsidRDefault="00C706EA" w:rsidP="00C706EA">
      <w:pPr>
        <w:pStyle w:val="Heading2"/>
      </w:pPr>
      <w:r w:rsidRPr="009F46A9">
        <w:t xml:space="preserve">Who such concerns can be raised with at first instance, who include the Principal, the </w:t>
      </w:r>
      <w:r w:rsidR="00CE1019">
        <w:t>Leadership</w:t>
      </w:r>
      <w:r w:rsidRPr="009F46A9">
        <w:t xml:space="preserve"> Team and the </w:t>
      </w:r>
      <w:r w:rsidR="008348CB">
        <w:t>College</w:t>
      </w:r>
      <w:r w:rsidRPr="009F46A9">
        <w:t>’s Student Safety Officers.</w:t>
      </w:r>
    </w:p>
    <w:p w14:paraId="77D199C8" w14:textId="40936BA7" w:rsidR="00C706EA" w:rsidRPr="009F46A9" w:rsidRDefault="00C706EA" w:rsidP="00C706EA">
      <w:pPr>
        <w:pStyle w:val="Heading2"/>
      </w:pPr>
      <w:r w:rsidRPr="009F46A9">
        <w:t xml:space="preserve">How such concerns will be dealt with by the </w:t>
      </w:r>
      <w:r w:rsidR="008348CB">
        <w:t>College</w:t>
      </w:r>
      <w:r w:rsidRPr="009F46A9">
        <w:t xml:space="preserve"> (including by complying with any legislative reporting obligations, and the </w:t>
      </w:r>
      <w:r w:rsidR="008348CB">
        <w:t>College</w:t>
      </w:r>
      <w:r w:rsidRPr="009F46A9">
        <w:t>’s expectations of staff regarding information sharing and record keeping).</w:t>
      </w:r>
    </w:p>
    <w:p w14:paraId="3F0581CC" w14:textId="75BB5194" w:rsidR="00C706EA" w:rsidRPr="009F46A9" w:rsidRDefault="00C706EA" w:rsidP="00C706EA">
      <w:pPr>
        <w:pStyle w:val="Heading2"/>
      </w:pPr>
      <w:r w:rsidRPr="009F46A9">
        <w:t xml:space="preserve">How the </w:t>
      </w:r>
      <w:r w:rsidR="008348CB">
        <w:t>College</w:t>
      </w:r>
      <w:r w:rsidRPr="009F46A9">
        <w:t xml:space="preserve"> will support or assist students (and their families) who disclose such concerns, or who are otherwise linked to such concerns.</w:t>
      </w:r>
    </w:p>
    <w:p w14:paraId="51513790" w14:textId="5B5F0CAA" w:rsidR="00C706EA" w:rsidRPr="009F46A9" w:rsidRDefault="00C706EA" w:rsidP="00C706EA">
      <w:pPr>
        <w:pStyle w:val="Heading2"/>
        <w:numPr>
          <w:ilvl w:val="1"/>
          <w:numId w:val="33"/>
        </w:numPr>
        <w:tabs>
          <w:tab w:val="left" w:pos="851"/>
        </w:tabs>
      </w:pPr>
      <w:r w:rsidRPr="009F46A9">
        <w:t xml:space="preserve">The </w:t>
      </w:r>
      <w:r w:rsidR="008348CB">
        <w:t>College</w:t>
      </w:r>
      <w:r w:rsidRPr="009F46A9">
        <w:t xml:space="preserve"> will ensure that the Responding to Student Safety Concerns Policy is student-focused, and can be easily understood by the </w:t>
      </w:r>
      <w:r w:rsidR="008348CB">
        <w:t>College</w:t>
      </w:r>
      <w:r w:rsidRPr="009F46A9">
        <w:t xml:space="preserve"> community, in particular students. </w:t>
      </w:r>
    </w:p>
    <w:p w14:paraId="33CD81F4" w14:textId="088D5359" w:rsidR="00C706EA" w:rsidRPr="009F46A9" w:rsidRDefault="00C706EA" w:rsidP="00C706EA">
      <w:pPr>
        <w:pStyle w:val="Heading2"/>
        <w:numPr>
          <w:ilvl w:val="1"/>
          <w:numId w:val="33"/>
        </w:numPr>
        <w:tabs>
          <w:tab w:val="left" w:pos="851"/>
        </w:tabs>
      </w:pPr>
      <w:r w:rsidRPr="009F46A9">
        <w:t xml:space="preserve">If </w:t>
      </w:r>
      <w:r w:rsidR="008348CB">
        <w:t>College</w:t>
      </w:r>
      <w:r w:rsidRPr="009F46A9">
        <w:t xml:space="preserve"> staff believe a student is at immediate risk of child abuse, they must phone 000.</w:t>
      </w:r>
    </w:p>
    <w:p w14:paraId="2EC9AEA9" w14:textId="77777777" w:rsidR="00A96E40" w:rsidRDefault="00A96E40">
      <w:pPr>
        <w:tabs>
          <w:tab w:val="clear" w:pos="851"/>
          <w:tab w:val="clear" w:pos="1701"/>
          <w:tab w:val="clear" w:pos="2552"/>
          <w:tab w:val="clear" w:pos="3402"/>
          <w:tab w:val="clear" w:pos="4253"/>
          <w:tab w:val="clear" w:pos="5103"/>
          <w:tab w:val="clear" w:pos="5954"/>
          <w:tab w:val="clear" w:pos="9923"/>
        </w:tabs>
        <w:jc w:val="left"/>
        <w:rPr>
          <w:rFonts w:cs="Arial"/>
          <w:b/>
          <w:bCs/>
          <w:iCs/>
          <w:u w:val="single"/>
        </w:rPr>
      </w:pPr>
      <w:r>
        <w:rPr>
          <w:b/>
          <w:iCs/>
          <w:u w:val="single"/>
        </w:rPr>
        <w:br w:type="page"/>
      </w:r>
    </w:p>
    <w:p w14:paraId="08DA488D" w14:textId="6AEA04DE" w:rsidR="00FE3D15" w:rsidRPr="009F46A9" w:rsidRDefault="00FE3D15" w:rsidP="007E0DC8">
      <w:pPr>
        <w:pStyle w:val="Heading1"/>
        <w:numPr>
          <w:ilvl w:val="0"/>
          <w:numId w:val="0"/>
        </w:numPr>
        <w:ind w:left="851"/>
        <w:rPr>
          <w:b/>
          <w:szCs w:val="22"/>
          <w:u w:val="single"/>
        </w:rPr>
      </w:pPr>
      <w:r w:rsidRPr="009F46A9">
        <w:rPr>
          <w:b/>
          <w:iCs/>
          <w:szCs w:val="22"/>
          <w:u w:val="single"/>
        </w:rPr>
        <w:lastRenderedPageBreak/>
        <w:t>R</w:t>
      </w:r>
      <w:r w:rsidRPr="009F46A9">
        <w:rPr>
          <w:b/>
          <w:szCs w:val="22"/>
          <w:u w:val="single"/>
        </w:rPr>
        <w:t>eporting a Sexual Offence: Failure to Protect Offence</w:t>
      </w:r>
    </w:p>
    <w:p w14:paraId="391E0EE8" w14:textId="77777777" w:rsidR="00FE3D15" w:rsidRPr="009F46A9" w:rsidRDefault="00FE3D15" w:rsidP="00FE3D15">
      <w:pPr>
        <w:pStyle w:val="Heading1"/>
        <w:numPr>
          <w:ilvl w:val="1"/>
          <w:numId w:val="33"/>
        </w:numPr>
      </w:pPr>
      <w:r w:rsidRPr="009F46A9">
        <w:t xml:space="preserve">Failure by a person in authority to protect a child under the age of 16 from criminal sexual abuse is also an offence under section 49O of the </w:t>
      </w:r>
      <w:r w:rsidRPr="009F46A9">
        <w:rPr>
          <w:i/>
        </w:rPr>
        <w:t>Crimes Act</w:t>
      </w:r>
      <w:r w:rsidRPr="009F46A9">
        <w:t>.</w:t>
      </w:r>
    </w:p>
    <w:p w14:paraId="512EB146" w14:textId="4D03120D" w:rsidR="00FE3D15" w:rsidRPr="009F46A9" w:rsidRDefault="00FE3D15" w:rsidP="00FE3D15">
      <w:pPr>
        <w:pStyle w:val="Heading1"/>
        <w:numPr>
          <w:ilvl w:val="1"/>
          <w:numId w:val="33"/>
        </w:numPr>
      </w:pPr>
      <w:r w:rsidRPr="009F46A9">
        <w:t xml:space="preserve">This applies where there is substantial risk that a child under the care, supervision or authority of an organisation (including a student </w:t>
      </w:r>
      <w:proofErr w:type="gramStart"/>
      <w:r w:rsidRPr="009F46A9">
        <w:t>of</w:t>
      </w:r>
      <w:proofErr w:type="gramEnd"/>
      <w:r w:rsidRPr="009F46A9">
        <w:t xml:space="preserve"> a school) will become a victim of a sexual offence by an adult associated with the </w:t>
      </w:r>
      <w:r w:rsidR="008348CB">
        <w:t>College</w:t>
      </w:r>
      <w:r w:rsidRPr="009F46A9">
        <w:t>.</w:t>
      </w:r>
    </w:p>
    <w:p w14:paraId="07539FDA" w14:textId="77777777" w:rsidR="00FE3D15" w:rsidRPr="009F46A9" w:rsidRDefault="00FE3D15" w:rsidP="00FE3D15">
      <w:pPr>
        <w:pStyle w:val="Heading1"/>
        <w:numPr>
          <w:ilvl w:val="1"/>
          <w:numId w:val="33"/>
        </w:numPr>
      </w:pPr>
      <w:r w:rsidRPr="009F46A9">
        <w:t xml:space="preserve">The person in a position of authority may be guilty of an offence if they know of the risk of abuse and have the power or responsibility to reduce or remove the </w:t>
      </w:r>
      <w:proofErr w:type="gramStart"/>
      <w:r w:rsidRPr="009F46A9">
        <w:t>risk, but</w:t>
      </w:r>
      <w:proofErr w:type="gramEnd"/>
      <w:r w:rsidRPr="009F46A9">
        <w:t xml:space="preserve"> negligently fail to do so.</w:t>
      </w:r>
    </w:p>
    <w:p w14:paraId="2E28245F" w14:textId="77777777" w:rsidR="00FE3D15" w:rsidRPr="009F46A9" w:rsidRDefault="00FE3D15" w:rsidP="00FE3D15">
      <w:pPr>
        <w:pStyle w:val="Heading1"/>
        <w:numPr>
          <w:ilvl w:val="1"/>
          <w:numId w:val="33"/>
        </w:numPr>
      </w:pPr>
      <w:r w:rsidRPr="009F46A9">
        <w:t xml:space="preserve">The offence requires an associated person to reduce or remove a ‘substantial’ risk.  It is not a criminal offence to fail to address every possible risk that a sexual offence may be committed against a child.  However, there are </w:t>
      </w:r>
      <w:proofErr w:type="gramStart"/>
      <w:r w:rsidRPr="009F46A9">
        <w:t>a number of</w:t>
      </w:r>
      <w:proofErr w:type="gramEnd"/>
      <w:r w:rsidRPr="009F46A9">
        <w:t xml:space="preserve"> factors to assist associated persons in identifying risks which amount to ‘substantial’ risks.  These include:</w:t>
      </w:r>
    </w:p>
    <w:p w14:paraId="55081080" w14:textId="77777777" w:rsidR="00FE3D15" w:rsidRPr="009F46A9" w:rsidRDefault="00FE3D15" w:rsidP="00FE3D15">
      <w:pPr>
        <w:pStyle w:val="Heading1"/>
        <w:numPr>
          <w:ilvl w:val="2"/>
          <w:numId w:val="33"/>
        </w:numPr>
        <w:tabs>
          <w:tab w:val="left" w:pos="2552"/>
        </w:tabs>
      </w:pPr>
      <w:r w:rsidRPr="009F46A9">
        <w:t>The likelihood or probability that the child will become the victim of a sexual offence.</w:t>
      </w:r>
    </w:p>
    <w:p w14:paraId="316DDCFC" w14:textId="77777777" w:rsidR="00FE3D15" w:rsidRPr="009F46A9" w:rsidRDefault="00FE3D15" w:rsidP="00FE3D15">
      <w:pPr>
        <w:pStyle w:val="Heading1"/>
        <w:numPr>
          <w:ilvl w:val="2"/>
          <w:numId w:val="33"/>
        </w:numPr>
        <w:tabs>
          <w:tab w:val="left" w:pos="2552"/>
        </w:tabs>
      </w:pPr>
      <w:r w:rsidRPr="009F46A9">
        <w:t>The nature of the relationships between a child and the adult who may pose a risk to the child.</w:t>
      </w:r>
    </w:p>
    <w:p w14:paraId="5EC38B42" w14:textId="77777777" w:rsidR="00FE3D15" w:rsidRPr="009F46A9" w:rsidRDefault="00FE3D15" w:rsidP="00FE3D15">
      <w:pPr>
        <w:pStyle w:val="Heading1"/>
        <w:numPr>
          <w:ilvl w:val="2"/>
          <w:numId w:val="33"/>
        </w:numPr>
        <w:tabs>
          <w:tab w:val="left" w:pos="2552"/>
        </w:tabs>
      </w:pPr>
      <w:r w:rsidRPr="009F46A9">
        <w:t>The background of the adult who may pose a risk to the child, including any past or alleged misconduct.</w:t>
      </w:r>
    </w:p>
    <w:p w14:paraId="0EC24968" w14:textId="77777777" w:rsidR="00FE3D15" w:rsidRPr="009F46A9" w:rsidRDefault="00FE3D15" w:rsidP="00FE3D15">
      <w:pPr>
        <w:pStyle w:val="Heading1"/>
        <w:numPr>
          <w:ilvl w:val="2"/>
          <w:numId w:val="33"/>
        </w:numPr>
        <w:tabs>
          <w:tab w:val="left" w:pos="2552"/>
        </w:tabs>
      </w:pPr>
      <w:r w:rsidRPr="009F46A9">
        <w:t>Any vulnerabilities particular to a child, which may increase the likelihood that they may become the victim of a sexual offence.</w:t>
      </w:r>
    </w:p>
    <w:p w14:paraId="4E86D9DF" w14:textId="77777777" w:rsidR="00FE3D15" w:rsidRPr="009F46A9" w:rsidRDefault="00FE3D15" w:rsidP="00FE3D15">
      <w:pPr>
        <w:pStyle w:val="Heading1"/>
        <w:numPr>
          <w:ilvl w:val="2"/>
          <w:numId w:val="33"/>
        </w:numPr>
        <w:tabs>
          <w:tab w:val="left" w:pos="2552"/>
        </w:tabs>
      </w:pPr>
      <w:r w:rsidRPr="009F46A9">
        <w:t>Any other relevant fact which may indicate a substantial risk of a sexual offence being committed against a child.</w:t>
      </w:r>
    </w:p>
    <w:p w14:paraId="610631E9" w14:textId="5CDE21D6" w:rsidR="00C706EA" w:rsidRPr="00CE1019" w:rsidRDefault="00C706EA" w:rsidP="00C706EA">
      <w:pPr>
        <w:pStyle w:val="Heading1"/>
        <w:numPr>
          <w:ilvl w:val="0"/>
          <w:numId w:val="33"/>
        </w:numPr>
        <w:rPr>
          <w:b/>
          <w:iCs/>
          <w:szCs w:val="22"/>
        </w:rPr>
      </w:pPr>
      <w:r w:rsidRPr="00CE1019">
        <w:rPr>
          <w:b/>
          <w:iCs/>
          <w:szCs w:val="22"/>
        </w:rPr>
        <w:t>Student Safe Employment Practices</w:t>
      </w:r>
    </w:p>
    <w:p w14:paraId="779BB4A8" w14:textId="3C0DD2D6" w:rsidR="00C706EA" w:rsidRPr="009F46A9" w:rsidRDefault="00C706EA" w:rsidP="00C706EA">
      <w:pPr>
        <w:pStyle w:val="Heading2"/>
        <w:numPr>
          <w:ilvl w:val="1"/>
          <w:numId w:val="33"/>
        </w:numPr>
      </w:pPr>
      <w:r w:rsidRPr="009F46A9">
        <w:t>We believe that the safety and wellbeing of students is dependent on the existence of a student safe culture.  Establishing that culture requires effective staff recruitment, supervision and management practices.</w:t>
      </w:r>
    </w:p>
    <w:p w14:paraId="2B6E9907" w14:textId="49BA584A" w:rsidR="00C706EA" w:rsidRPr="009F46A9" w:rsidRDefault="00C706EA" w:rsidP="00C706EA">
      <w:pPr>
        <w:pStyle w:val="Heading2"/>
        <w:numPr>
          <w:ilvl w:val="1"/>
          <w:numId w:val="33"/>
        </w:numPr>
        <w:tabs>
          <w:tab w:val="left" w:pos="851"/>
        </w:tabs>
      </w:pPr>
      <w:r w:rsidRPr="009F46A9">
        <w:t xml:space="preserve">All positions at the </w:t>
      </w:r>
      <w:r w:rsidR="008348CB">
        <w:t>College</w:t>
      </w:r>
      <w:r w:rsidRPr="009F46A9">
        <w:t xml:space="preserve"> that involve student-connected work will have a position description, which clearly sets out: </w:t>
      </w:r>
    </w:p>
    <w:p w14:paraId="4CF16F18" w14:textId="77777777" w:rsidR="00C706EA" w:rsidRPr="009F46A9" w:rsidRDefault="00C706EA" w:rsidP="00C706EA">
      <w:pPr>
        <w:pStyle w:val="Heading2"/>
        <w:numPr>
          <w:ilvl w:val="2"/>
          <w:numId w:val="33"/>
        </w:numPr>
        <w:tabs>
          <w:tab w:val="left" w:pos="851"/>
          <w:tab w:val="left" w:pos="2552"/>
        </w:tabs>
      </w:pPr>
      <w:r w:rsidRPr="009F46A9">
        <w:t>The position’s requirements, duties and responsibilities regarding student safety and wellbeing.</w:t>
      </w:r>
    </w:p>
    <w:p w14:paraId="653FC57B" w14:textId="7AA5E844" w:rsidR="00C706EA" w:rsidRPr="009F46A9" w:rsidRDefault="00C706EA" w:rsidP="00C706EA">
      <w:pPr>
        <w:pStyle w:val="Heading2"/>
        <w:numPr>
          <w:ilvl w:val="2"/>
          <w:numId w:val="33"/>
        </w:numPr>
        <w:tabs>
          <w:tab w:val="left" w:pos="851"/>
          <w:tab w:val="left" w:pos="2552"/>
        </w:tabs>
      </w:pPr>
      <w:r w:rsidRPr="009F46A9">
        <w:t>The applicant’s essential or relevant qualifications, experience and attributes in relation to education and student safety and wellbeing.</w:t>
      </w:r>
    </w:p>
    <w:p w14:paraId="5A87F0C0" w14:textId="7E27B18B" w:rsidR="00C706EA" w:rsidRPr="009F46A9" w:rsidRDefault="00C706EA" w:rsidP="00C706EA">
      <w:pPr>
        <w:pStyle w:val="Heading2"/>
        <w:numPr>
          <w:ilvl w:val="2"/>
          <w:numId w:val="33"/>
        </w:numPr>
        <w:tabs>
          <w:tab w:val="left" w:pos="851"/>
          <w:tab w:val="left" w:pos="2552"/>
        </w:tabs>
      </w:pPr>
      <w:r w:rsidRPr="009F46A9">
        <w:t xml:space="preserve">The </w:t>
      </w:r>
      <w:r w:rsidR="008348CB">
        <w:t>College</w:t>
      </w:r>
      <w:r w:rsidRPr="009F46A9">
        <w:t>’s values and commitment in respect of student safety and wellbeing.</w:t>
      </w:r>
    </w:p>
    <w:p w14:paraId="2C2BD343" w14:textId="595ED001" w:rsidR="00C706EA" w:rsidRPr="009F46A9" w:rsidRDefault="00C706EA" w:rsidP="00C706EA">
      <w:pPr>
        <w:pStyle w:val="Heading2"/>
        <w:numPr>
          <w:ilvl w:val="2"/>
          <w:numId w:val="33"/>
        </w:numPr>
        <w:tabs>
          <w:tab w:val="left" w:pos="851"/>
          <w:tab w:val="left" w:pos="2552"/>
        </w:tabs>
      </w:pPr>
      <w:r w:rsidRPr="009F46A9">
        <w:t xml:space="preserve">How the </w:t>
      </w:r>
      <w:r w:rsidR="008348CB">
        <w:t>College</w:t>
      </w:r>
      <w:r w:rsidRPr="009F46A9">
        <w:t xml:space="preserve"> will support those who make disclosures.</w:t>
      </w:r>
    </w:p>
    <w:p w14:paraId="28547F31" w14:textId="3AC8AA4B" w:rsidR="00C706EA" w:rsidRPr="009F46A9" w:rsidRDefault="00C706EA" w:rsidP="00C706EA">
      <w:pPr>
        <w:pStyle w:val="Heading2"/>
        <w:numPr>
          <w:ilvl w:val="1"/>
          <w:numId w:val="33"/>
        </w:numPr>
        <w:tabs>
          <w:tab w:val="left" w:pos="851"/>
        </w:tabs>
      </w:pPr>
      <w:r w:rsidRPr="009F46A9">
        <w:t xml:space="preserve">Student safety and wellbeing is a paramount consideration during the recruitment process.  All staff working with children and young people must be suitable and reflect the </w:t>
      </w:r>
      <w:r w:rsidR="008348CB">
        <w:t>College</w:t>
      </w:r>
      <w:r w:rsidRPr="009F46A9">
        <w:t>’s values and commitment to student safety and wellbeing in practice.</w:t>
      </w:r>
    </w:p>
    <w:p w14:paraId="4CA04A13" w14:textId="2689B25A" w:rsidR="00C706EA" w:rsidRPr="009F46A9" w:rsidRDefault="00C706EA" w:rsidP="00C706EA">
      <w:pPr>
        <w:pStyle w:val="Heading2"/>
        <w:numPr>
          <w:ilvl w:val="1"/>
          <w:numId w:val="33"/>
        </w:numPr>
        <w:tabs>
          <w:tab w:val="left" w:pos="851"/>
        </w:tabs>
      </w:pPr>
      <w:r w:rsidRPr="009F46A9">
        <w:lastRenderedPageBreak/>
        <w:t xml:space="preserve">The </w:t>
      </w:r>
      <w:r w:rsidR="008348CB">
        <w:t>College</w:t>
      </w:r>
      <w:r w:rsidRPr="009F46A9">
        <w:t xml:space="preserve"> assesses the suitability of staff to undertake student-connected work through screening (including identity checks), qualification verifications, values-based interviews, work history checks and referee checks.</w:t>
      </w:r>
    </w:p>
    <w:p w14:paraId="3C469B7C" w14:textId="1EAC480D" w:rsidR="00C706EA" w:rsidRPr="009F46A9" w:rsidRDefault="00C706EA" w:rsidP="00C706EA">
      <w:pPr>
        <w:pStyle w:val="Heading2"/>
        <w:numPr>
          <w:ilvl w:val="1"/>
          <w:numId w:val="33"/>
        </w:numPr>
        <w:tabs>
          <w:tab w:val="left" w:pos="851"/>
        </w:tabs>
      </w:pPr>
      <w:r w:rsidRPr="009F46A9">
        <w:t xml:space="preserve">All prospective staff will be informed about the </w:t>
      </w:r>
      <w:r w:rsidR="008348CB">
        <w:t>College</w:t>
      </w:r>
      <w:r w:rsidRPr="009F46A9">
        <w:t xml:space="preserve">’s student safety practices (including but not limited to this policy, the Student Safety Staff Code of Conduct, the </w:t>
      </w:r>
      <w:r w:rsidR="008348CB">
        <w:t>College</w:t>
      </w:r>
      <w:r w:rsidRPr="009F46A9">
        <w:t xml:space="preserve">’s and individual staff member’s record keeping, information sharing and reporting obligations), and be subject to student safety screening in accordance with the </w:t>
      </w:r>
      <w:r w:rsidR="008348CB">
        <w:t>College</w:t>
      </w:r>
      <w:r w:rsidRPr="009F46A9">
        <w:t xml:space="preserve">’s obligations under legislation (including </w:t>
      </w:r>
      <w:r w:rsidRPr="009F46A9">
        <w:rPr>
          <w:i/>
        </w:rPr>
        <w:t>Ministerial Order No. 1359 – Implementing the Child Safe Standards – Managing the Risk of Child Abuse in Schools and School Boarding Premises</w:t>
      </w:r>
      <w:r w:rsidRPr="009F46A9">
        <w:t xml:space="preserve">).  </w:t>
      </w:r>
    </w:p>
    <w:p w14:paraId="7BC7C30D" w14:textId="25A262CD" w:rsidR="00C706EA" w:rsidRPr="009F46A9" w:rsidRDefault="00C706EA" w:rsidP="00C706EA">
      <w:pPr>
        <w:pStyle w:val="Heading2"/>
        <w:numPr>
          <w:ilvl w:val="1"/>
          <w:numId w:val="33"/>
        </w:numPr>
        <w:tabs>
          <w:tab w:val="left" w:pos="851"/>
        </w:tabs>
      </w:pPr>
      <w:r w:rsidRPr="009F46A9">
        <w:t xml:space="preserve">A successful applicant cannot commence at the </w:t>
      </w:r>
      <w:r w:rsidR="008348CB">
        <w:t>College</w:t>
      </w:r>
      <w:r w:rsidRPr="009F46A9">
        <w:t xml:space="preserve"> until written clearance in respect of student safety screening is obtained.  A current VIT registration or WWCC (or equivalent) must be sighted and verified by the </w:t>
      </w:r>
      <w:proofErr w:type="gramStart"/>
      <w:r w:rsidR="008348CB">
        <w:t>College</w:t>
      </w:r>
      <w:r w:rsidRPr="009F46A9">
        <w:t>, and</w:t>
      </w:r>
      <w:proofErr w:type="gramEnd"/>
      <w:r w:rsidRPr="009F46A9">
        <w:t xml:space="preserve"> appropriately recorded before staff can engage in student-connected work.</w:t>
      </w:r>
    </w:p>
    <w:p w14:paraId="3992D637" w14:textId="7CB9FE85" w:rsidR="00C706EA" w:rsidRPr="009F46A9" w:rsidRDefault="00C706EA" w:rsidP="00C706EA">
      <w:pPr>
        <w:pStyle w:val="Heading2"/>
        <w:numPr>
          <w:ilvl w:val="1"/>
          <w:numId w:val="33"/>
        </w:numPr>
        <w:tabs>
          <w:tab w:val="left" w:pos="851"/>
        </w:tabs>
      </w:pPr>
      <w:r w:rsidRPr="009F46A9">
        <w:t xml:space="preserve">Appropriate and mandatory induction regarding the </w:t>
      </w:r>
      <w:r w:rsidR="008348CB">
        <w:t>College</w:t>
      </w:r>
      <w:r w:rsidRPr="009F46A9">
        <w:t xml:space="preserve">’s student safety and wellbeing practices (including policies and procedures) will follow any successful appointment or engagement.  </w:t>
      </w:r>
    </w:p>
    <w:p w14:paraId="5130C5A2" w14:textId="0A7CC710" w:rsidR="00C706EA" w:rsidRPr="009F46A9" w:rsidRDefault="00C706EA" w:rsidP="00C706EA">
      <w:pPr>
        <w:pStyle w:val="Heading2"/>
        <w:numPr>
          <w:ilvl w:val="1"/>
          <w:numId w:val="33"/>
        </w:numPr>
        <w:tabs>
          <w:tab w:val="left" w:pos="851"/>
        </w:tabs>
      </w:pPr>
      <w:r w:rsidRPr="009F46A9">
        <w:t xml:space="preserve">The </w:t>
      </w:r>
      <w:r w:rsidR="008348CB">
        <w:t>College</w:t>
      </w:r>
      <w:r w:rsidRPr="009F46A9">
        <w:t xml:space="preserve"> requires that staff act professionally, and in a way that embodies the </w:t>
      </w:r>
      <w:r w:rsidR="008348CB">
        <w:t>College</w:t>
      </w:r>
      <w:r w:rsidRPr="009F46A9">
        <w:t xml:space="preserve">’s public commitment to student safety and wellbeing throughout their time at the </w:t>
      </w:r>
      <w:r w:rsidR="008348CB">
        <w:t>College</w:t>
      </w:r>
      <w:r w:rsidRPr="009F46A9">
        <w:t xml:space="preserve">.  The </w:t>
      </w:r>
      <w:r w:rsidR="008348CB">
        <w:t>College</w:t>
      </w:r>
      <w:r w:rsidRPr="009F46A9">
        <w:t xml:space="preserve"> has a Student Safety Staff Code of Conduct, available on the </w:t>
      </w:r>
      <w:r w:rsidR="008348CB">
        <w:t>College</w:t>
      </w:r>
      <w:r w:rsidRPr="009F46A9">
        <w:t xml:space="preserve">’s website, which provides guidelines for staff on expected behavioural standards and responsibilities, and sets out examples of appropriate and inappropriate behaviours.  The </w:t>
      </w:r>
      <w:r w:rsidR="008348CB">
        <w:t>College</w:t>
      </w:r>
      <w:r w:rsidRPr="009F46A9">
        <w:t xml:space="preserve"> will take appropriate disciplinary action where a staff member is found to have acted contrary to that Code, or the </w:t>
      </w:r>
      <w:r w:rsidR="008348CB">
        <w:t>College</w:t>
      </w:r>
      <w:r w:rsidRPr="009F46A9">
        <w:t>’s other policies and procedures regarding appropriate standards of behaviour.</w:t>
      </w:r>
    </w:p>
    <w:p w14:paraId="571AC6E5" w14:textId="77777777" w:rsidR="00C706EA" w:rsidRPr="009F46A9" w:rsidRDefault="00C706EA" w:rsidP="00C706EA">
      <w:pPr>
        <w:pStyle w:val="Heading2"/>
        <w:numPr>
          <w:ilvl w:val="1"/>
          <w:numId w:val="33"/>
        </w:numPr>
        <w:tabs>
          <w:tab w:val="left" w:pos="851"/>
        </w:tabs>
      </w:pPr>
      <w:r w:rsidRPr="009F46A9">
        <w:t>Staff will otherwise be subject to regular supervision, training and periodic student safety checks, including to ensure their ongoing suitability for student-connected work.</w:t>
      </w:r>
    </w:p>
    <w:p w14:paraId="394D2060" w14:textId="33B9877C" w:rsidR="00C706EA" w:rsidRPr="009F46A9" w:rsidRDefault="00C706EA" w:rsidP="00C706EA">
      <w:pPr>
        <w:pStyle w:val="Heading2"/>
        <w:numPr>
          <w:ilvl w:val="1"/>
          <w:numId w:val="33"/>
        </w:numPr>
        <w:tabs>
          <w:tab w:val="left" w:pos="851"/>
        </w:tabs>
      </w:pPr>
      <w:r w:rsidRPr="009F46A9">
        <w:t>If for any reason, a staff</w:t>
      </w:r>
      <w:r w:rsidR="00543784">
        <w:t xml:space="preserve"> or Board</w:t>
      </w:r>
      <w:r w:rsidRPr="009F46A9">
        <w:t xml:space="preserve"> member does not attend a mandatory student safety training or briefing, the </w:t>
      </w:r>
      <w:r w:rsidR="008348CB">
        <w:t>College</w:t>
      </w:r>
      <w:r w:rsidRPr="009F46A9">
        <w:t xml:space="preserve"> must direct the staff </w:t>
      </w:r>
      <w:r w:rsidR="00543784">
        <w:t xml:space="preserve">or Board </w:t>
      </w:r>
      <w:r w:rsidRPr="009F46A9">
        <w:t xml:space="preserve">member on the relevant material and resources on </w:t>
      </w:r>
      <w:r w:rsidR="008348CB">
        <w:t>College</w:t>
      </w:r>
      <w:r w:rsidRPr="009F46A9">
        <w:t xml:space="preserve">’s website (including the Responding to Student Safety Concerns Policy and Student Safety </w:t>
      </w:r>
      <w:r w:rsidR="00CE1019">
        <w:t>and</w:t>
      </w:r>
      <w:r w:rsidRPr="009F46A9">
        <w:t xml:space="preserve"> Protection Policy) which amongst other things, address mandatory reporting obligations, and the offences of failure to protect and failure to disclose under the </w:t>
      </w:r>
      <w:r w:rsidRPr="009F46A9">
        <w:rPr>
          <w:i/>
        </w:rPr>
        <w:t>Crimes Act</w:t>
      </w:r>
      <w:r w:rsidRPr="009F46A9">
        <w:t>.</w:t>
      </w:r>
    </w:p>
    <w:p w14:paraId="5EDFCCE7" w14:textId="2D28A7C4" w:rsidR="00C706EA" w:rsidRPr="009F46A9" w:rsidRDefault="00C706EA" w:rsidP="00C706EA">
      <w:pPr>
        <w:pStyle w:val="Heading2"/>
        <w:numPr>
          <w:ilvl w:val="1"/>
          <w:numId w:val="33"/>
        </w:numPr>
        <w:tabs>
          <w:tab w:val="left" w:pos="851"/>
        </w:tabs>
      </w:pPr>
      <w:r w:rsidRPr="009F46A9">
        <w:t xml:space="preserve">If the training or briefing session is recorded, a copy of the recording and/or module will be provided to the staff member, who must confirm they have viewed and completed the content.  Otherwise, the </w:t>
      </w:r>
      <w:r w:rsidR="008348CB">
        <w:t>College</w:t>
      </w:r>
      <w:r w:rsidRPr="009F46A9">
        <w:t xml:space="preserve"> must arrange for the staff member to complete the training or briefing on an alternate date, as soon as practicable.</w:t>
      </w:r>
    </w:p>
    <w:p w14:paraId="4AC4A571" w14:textId="4F7BA6E2" w:rsidR="00C706EA" w:rsidRPr="009F46A9" w:rsidRDefault="00C706EA" w:rsidP="00C706EA">
      <w:pPr>
        <w:pStyle w:val="Heading2"/>
        <w:numPr>
          <w:ilvl w:val="1"/>
          <w:numId w:val="33"/>
        </w:numPr>
        <w:tabs>
          <w:tab w:val="left" w:pos="851"/>
        </w:tabs>
      </w:pPr>
      <w:r w:rsidRPr="009F46A9">
        <w:t xml:space="preserve">At least annually, the </w:t>
      </w:r>
      <w:r w:rsidR="008348CB">
        <w:t>College</w:t>
      </w:r>
      <w:r w:rsidRPr="009F46A9">
        <w:t xml:space="preserve"> will ensure that appropriate guidance and training is provided to Board members and relevant staff engaged in student-connected work about:</w:t>
      </w:r>
    </w:p>
    <w:p w14:paraId="750BACA0" w14:textId="77777777" w:rsidR="00C706EA" w:rsidRPr="009F46A9" w:rsidRDefault="00C706EA" w:rsidP="000834A1">
      <w:pPr>
        <w:pStyle w:val="Heading2"/>
        <w:numPr>
          <w:ilvl w:val="2"/>
          <w:numId w:val="33"/>
        </w:numPr>
        <w:tabs>
          <w:tab w:val="left" w:pos="851"/>
          <w:tab w:val="left" w:pos="2552"/>
        </w:tabs>
      </w:pPr>
      <w:r w:rsidRPr="009F46A9">
        <w:t>Individual and collective obligations and responsibilities for managing the risk of child abuse and reportable conduct.</w:t>
      </w:r>
    </w:p>
    <w:p w14:paraId="5BEA6864" w14:textId="77777777" w:rsidR="00C706EA" w:rsidRPr="009F46A9" w:rsidRDefault="00C706EA" w:rsidP="000834A1">
      <w:pPr>
        <w:pStyle w:val="Heading2"/>
        <w:numPr>
          <w:ilvl w:val="2"/>
          <w:numId w:val="33"/>
        </w:numPr>
        <w:tabs>
          <w:tab w:val="left" w:pos="851"/>
          <w:tab w:val="left" w:pos="2552"/>
        </w:tabs>
      </w:pPr>
      <w:r w:rsidRPr="009F46A9">
        <w:t>Child abuse and reportable conduct risks in the school environment (including the online environment).</w:t>
      </w:r>
    </w:p>
    <w:p w14:paraId="4AB39E51" w14:textId="760ADF50" w:rsidR="00C706EA" w:rsidRPr="009F46A9" w:rsidRDefault="00C706EA" w:rsidP="000834A1">
      <w:pPr>
        <w:pStyle w:val="Heading2"/>
        <w:numPr>
          <w:ilvl w:val="2"/>
          <w:numId w:val="33"/>
        </w:numPr>
        <w:tabs>
          <w:tab w:val="left" w:pos="851"/>
          <w:tab w:val="left" w:pos="2552"/>
        </w:tabs>
      </w:pPr>
      <w:r w:rsidRPr="009F46A9">
        <w:t xml:space="preserve">The </w:t>
      </w:r>
      <w:r w:rsidR="008348CB">
        <w:t>College</w:t>
      </w:r>
      <w:r w:rsidRPr="009F46A9">
        <w:t>’s current student safety standards and practices.</w:t>
      </w:r>
    </w:p>
    <w:p w14:paraId="67CD6908" w14:textId="77777777" w:rsidR="00C706EA" w:rsidRPr="009F46A9" w:rsidRDefault="00C706EA" w:rsidP="00C706EA">
      <w:pPr>
        <w:pStyle w:val="Heading2"/>
        <w:numPr>
          <w:ilvl w:val="1"/>
          <w:numId w:val="33"/>
        </w:numPr>
        <w:tabs>
          <w:tab w:val="left" w:pos="851"/>
        </w:tabs>
      </w:pPr>
      <w:r w:rsidRPr="009F46A9">
        <w:t xml:space="preserve">The Board will ensure that privacy and employment law obligations are met when responding to student concerns and complaints. </w:t>
      </w:r>
    </w:p>
    <w:p w14:paraId="42FA5E54" w14:textId="77777777" w:rsidR="00F9182F" w:rsidRDefault="00F9182F">
      <w:pPr>
        <w:tabs>
          <w:tab w:val="clear" w:pos="851"/>
          <w:tab w:val="clear" w:pos="1701"/>
          <w:tab w:val="clear" w:pos="2552"/>
          <w:tab w:val="clear" w:pos="3402"/>
          <w:tab w:val="clear" w:pos="4253"/>
          <w:tab w:val="clear" w:pos="5103"/>
          <w:tab w:val="clear" w:pos="5954"/>
          <w:tab w:val="clear" w:pos="9923"/>
        </w:tabs>
        <w:jc w:val="left"/>
        <w:rPr>
          <w:rFonts w:cs="Arial"/>
          <w:b/>
          <w:bCs/>
          <w:iCs/>
          <w:sz w:val="28"/>
          <w:szCs w:val="28"/>
        </w:rPr>
      </w:pPr>
      <w:bookmarkStart w:id="1" w:name="_Toc500498616"/>
      <w:r>
        <w:rPr>
          <w:b/>
          <w:iCs/>
          <w:sz w:val="28"/>
          <w:szCs w:val="28"/>
        </w:rPr>
        <w:br w:type="page"/>
      </w:r>
    </w:p>
    <w:p w14:paraId="4674F5A5" w14:textId="07BEEF98" w:rsidR="00A21E2F" w:rsidRPr="00CE1019" w:rsidRDefault="00502638" w:rsidP="00B4308C">
      <w:pPr>
        <w:pStyle w:val="Heading1"/>
        <w:numPr>
          <w:ilvl w:val="0"/>
          <w:numId w:val="33"/>
        </w:numPr>
        <w:rPr>
          <w:b/>
          <w:szCs w:val="22"/>
        </w:rPr>
      </w:pPr>
      <w:r w:rsidRPr="00CE1019">
        <w:rPr>
          <w:b/>
          <w:iCs/>
          <w:szCs w:val="22"/>
        </w:rPr>
        <w:lastRenderedPageBreak/>
        <w:t>Student</w:t>
      </w:r>
      <w:r w:rsidR="00A21E2F" w:rsidRPr="00CE1019">
        <w:rPr>
          <w:b/>
          <w:szCs w:val="22"/>
        </w:rPr>
        <w:t xml:space="preserve"> Safety Officer</w:t>
      </w:r>
      <w:bookmarkEnd w:id="1"/>
      <w:r w:rsidRPr="00CE1019">
        <w:rPr>
          <w:b/>
          <w:szCs w:val="22"/>
        </w:rPr>
        <w:t>s</w:t>
      </w:r>
    </w:p>
    <w:p w14:paraId="1000966F" w14:textId="31E50DE8" w:rsidR="00A21E2F" w:rsidRPr="009F46A9" w:rsidRDefault="008348CB" w:rsidP="00A21E2F">
      <w:pPr>
        <w:pStyle w:val="Heading2"/>
        <w:numPr>
          <w:ilvl w:val="1"/>
          <w:numId w:val="33"/>
        </w:numPr>
        <w:tabs>
          <w:tab w:val="left" w:pos="851"/>
        </w:tabs>
      </w:pPr>
      <w:r>
        <w:t>The College</w:t>
      </w:r>
      <w:r w:rsidR="00292927" w:rsidRPr="009F46A9">
        <w:t xml:space="preserve"> </w:t>
      </w:r>
      <w:r w:rsidR="00A21E2F" w:rsidRPr="009F46A9">
        <w:t xml:space="preserve">has </w:t>
      </w:r>
      <w:r w:rsidR="00A21E2F" w:rsidRPr="009F46A9">
        <w:rPr>
          <w:lang w:val="en-US"/>
        </w:rPr>
        <w:t xml:space="preserve">appointed </w:t>
      </w:r>
      <w:r w:rsidR="00502638" w:rsidRPr="009F46A9">
        <w:rPr>
          <w:lang w:val="en-US"/>
        </w:rPr>
        <w:t xml:space="preserve">Student </w:t>
      </w:r>
      <w:r w:rsidR="00A21E2F" w:rsidRPr="009F46A9">
        <w:rPr>
          <w:lang w:val="en-US"/>
        </w:rPr>
        <w:t>Safety Officers</w:t>
      </w:r>
      <w:r w:rsidR="00502638" w:rsidRPr="009F46A9">
        <w:rPr>
          <w:lang w:val="en-US"/>
        </w:rPr>
        <w:t xml:space="preserve"> (</w:t>
      </w:r>
      <w:r w:rsidR="00502638" w:rsidRPr="009F46A9">
        <w:rPr>
          <w:b/>
          <w:lang w:val="en-US"/>
        </w:rPr>
        <w:t>SSOs</w:t>
      </w:r>
      <w:r w:rsidR="00502638" w:rsidRPr="009F46A9">
        <w:rPr>
          <w:lang w:val="en-US"/>
        </w:rPr>
        <w:t>)</w:t>
      </w:r>
      <w:r w:rsidR="00A21E2F" w:rsidRPr="009F46A9">
        <w:rPr>
          <w:lang w:val="en-US"/>
        </w:rPr>
        <w:t xml:space="preserve"> as a first point of contact to provide advice and support to </w:t>
      </w:r>
      <w:r w:rsidR="00502638" w:rsidRPr="009F46A9">
        <w:rPr>
          <w:lang w:val="en-US"/>
        </w:rPr>
        <w:t>students</w:t>
      </w:r>
      <w:r w:rsidR="00A21E2F" w:rsidRPr="009F46A9">
        <w:rPr>
          <w:lang w:val="en-US"/>
        </w:rPr>
        <w:t xml:space="preserve">, parents, and </w:t>
      </w:r>
      <w:r w:rsidR="00502638" w:rsidRPr="009F46A9">
        <w:rPr>
          <w:lang w:val="en-US"/>
        </w:rPr>
        <w:t xml:space="preserve">staff </w:t>
      </w:r>
      <w:r w:rsidR="00A21E2F" w:rsidRPr="009F46A9">
        <w:rPr>
          <w:lang w:val="en-US"/>
        </w:rPr>
        <w:t xml:space="preserve">regarding the safety and well-being of </w:t>
      </w:r>
      <w:r w:rsidR="00502638" w:rsidRPr="009F46A9">
        <w:rPr>
          <w:lang w:val="en-US"/>
        </w:rPr>
        <w:t xml:space="preserve">students at the </w:t>
      </w:r>
      <w:r>
        <w:rPr>
          <w:lang w:val="en-US"/>
        </w:rPr>
        <w:t xml:space="preserve">College. </w:t>
      </w:r>
    </w:p>
    <w:p w14:paraId="3519D395" w14:textId="6F67DBAF" w:rsidR="00502638" w:rsidRDefault="00A21E2F" w:rsidP="00502638">
      <w:pPr>
        <w:pStyle w:val="Heading2"/>
        <w:numPr>
          <w:ilvl w:val="1"/>
          <w:numId w:val="33"/>
        </w:numPr>
        <w:tabs>
          <w:tab w:val="left" w:pos="851"/>
        </w:tabs>
        <w:spacing w:after="120"/>
      </w:pPr>
      <w:r w:rsidRPr="009F46A9">
        <w:t xml:space="preserve">The </w:t>
      </w:r>
      <w:r w:rsidR="00502638" w:rsidRPr="009F46A9">
        <w:t>following Student Safety Officers may be contacted to provide advice and support:</w:t>
      </w:r>
    </w:p>
    <w:tbl>
      <w:tblPr>
        <w:tblStyle w:val="TableGrid"/>
        <w:tblW w:w="8953" w:type="dxa"/>
        <w:tblInd w:w="959" w:type="dxa"/>
        <w:tblLook w:val="04A0" w:firstRow="1" w:lastRow="0" w:firstColumn="1" w:lastColumn="0" w:noHBand="0" w:noVBand="1"/>
      </w:tblPr>
      <w:tblGrid>
        <w:gridCol w:w="2580"/>
        <w:gridCol w:w="2977"/>
        <w:gridCol w:w="3396"/>
      </w:tblGrid>
      <w:tr w:rsidR="00EE5C67" w:rsidRPr="009F46A9" w14:paraId="67AD9D22" w14:textId="77777777" w:rsidTr="00476E41">
        <w:tc>
          <w:tcPr>
            <w:tcW w:w="2580" w:type="dxa"/>
            <w:shd w:val="clear" w:color="auto" w:fill="D9D9D9" w:themeFill="background1" w:themeFillShade="D9"/>
          </w:tcPr>
          <w:p w14:paraId="08E07849" w14:textId="77777777" w:rsidR="00EE5C67" w:rsidRPr="009F46A9" w:rsidRDefault="00EE5C67" w:rsidP="00476E41">
            <w:pPr>
              <w:pStyle w:val="Heading2"/>
              <w:numPr>
                <w:ilvl w:val="0"/>
                <w:numId w:val="0"/>
              </w:numPr>
              <w:tabs>
                <w:tab w:val="left" w:pos="851"/>
              </w:tabs>
              <w:spacing w:after="120"/>
              <w:jc w:val="center"/>
              <w:rPr>
                <w:b/>
              </w:rPr>
            </w:pPr>
            <w:r w:rsidRPr="009F46A9">
              <w:rPr>
                <w:b/>
              </w:rPr>
              <w:t>Name</w:t>
            </w:r>
          </w:p>
        </w:tc>
        <w:tc>
          <w:tcPr>
            <w:tcW w:w="2977" w:type="dxa"/>
            <w:shd w:val="clear" w:color="auto" w:fill="D9D9D9" w:themeFill="background1" w:themeFillShade="D9"/>
          </w:tcPr>
          <w:p w14:paraId="2673393A" w14:textId="77777777" w:rsidR="00EE5C67" w:rsidRPr="009F46A9" w:rsidRDefault="00EE5C67" w:rsidP="00476E41">
            <w:pPr>
              <w:pStyle w:val="Heading2"/>
              <w:numPr>
                <w:ilvl w:val="0"/>
                <w:numId w:val="0"/>
              </w:numPr>
              <w:tabs>
                <w:tab w:val="left" w:pos="851"/>
              </w:tabs>
              <w:spacing w:after="120"/>
              <w:jc w:val="center"/>
              <w:rPr>
                <w:b/>
              </w:rPr>
            </w:pPr>
            <w:r w:rsidRPr="009F46A9">
              <w:rPr>
                <w:b/>
              </w:rPr>
              <w:t>Position</w:t>
            </w:r>
          </w:p>
        </w:tc>
        <w:tc>
          <w:tcPr>
            <w:tcW w:w="3396" w:type="dxa"/>
            <w:shd w:val="clear" w:color="auto" w:fill="D9D9D9" w:themeFill="background1" w:themeFillShade="D9"/>
          </w:tcPr>
          <w:p w14:paraId="2D671C18" w14:textId="77777777" w:rsidR="00EE5C67" w:rsidRPr="009F46A9" w:rsidRDefault="00EE5C67" w:rsidP="00476E41">
            <w:pPr>
              <w:pStyle w:val="Heading2"/>
              <w:numPr>
                <w:ilvl w:val="0"/>
                <w:numId w:val="0"/>
              </w:numPr>
              <w:tabs>
                <w:tab w:val="left" w:pos="851"/>
              </w:tabs>
              <w:spacing w:after="120"/>
              <w:jc w:val="center"/>
              <w:rPr>
                <w:b/>
              </w:rPr>
            </w:pPr>
            <w:r w:rsidRPr="009F46A9">
              <w:rPr>
                <w:b/>
              </w:rPr>
              <w:t>Contact details</w:t>
            </w:r>
          </w:p>
        </w:tc>
      </w:tr>
      <w:tr w:rsidR="00EE5C67" w:rsidRPr="009F46A9" w14:paraId="0E23CC2C" w14:textId="77777777" w:rsidTr="00476E41">
        <w:tc>
          <w:tcPr>
            <w:tcW w:w="2580" w:type="dxa"/>
          </w:tcPr>
          <w:p w14:paraId="0A720815" w14:textId="4B312024" w:rsidR="00EE5C67" w:rsidRPr="002B41E5" w:rsidRDefault="00B80797" w:rsidP="00476E41">
            <w:pPr>
              <w:pStyle w:val="Heading2"/>
              <w:numPr>
                <w:ilvl w:val="0"/>
                <w:numId w:val="0"/>
              </w:numPr>
              <w:tabs>
                <w:tab w:val="left" w:pos="851"/>
              </w:tabs>
              <w:spacing w:before="120" w:after="120"/>
              <w:jc w:val="left"/>
            </w:pPr>
            <w:r>
              <w:t>Andrew Taylor</w:t>
            </w:r>
          </w:p>
        </w:tc>
        <w:tc>
          <w:tcPr>
            <w:tcW w:w="2977" w:type="dxa"/>
          </w:tcPr>
          <w:p w14:paraId="53ACC23A" w14:textId="6E4D10E7" w:rsidR="00EE5C67" w:rsidRPr="002B41E5" w:rsidRDefault="00EE5C67" w:rsidP="00476E41">
            <w:pPr>
              <w:pStyle w:val="Heading2"/>
              <w:numPr>
                <w:ilvl w:val="0"/>
                <w:numId w:val="0"/>
              </w:numPr>
              <w:tabs>
                <w:tab w:val="left" w:pos="851"/>
              </w:tabs>
              <w:spacing w:before="120" w:after="120"/>
              <w:jc w:val="left"/>
            </w:pPr>
            <w:r w:rsidRPr="002B41E5">
              <w:t xml:space="preserve"> Principal</w:t>
            </w:r>
          </w:p>
        </w:tc>
        <w:tc>
          <w:tcPr>
            <w:tcW w:w="3396" w:type="dxa"/>
          </w:tcPr>
          <w:p w14:paraId="25A4188B" w14:textId="684E4733" w:rsidR="00EE5C67" w:rsidRPr="003E3360" w:rsidRDefault="00B80797" w:rsidP="00476E41">
            <w:pPr>
              <w:pStyle w:val="Heading2"/>
              <w:numPr>
                <w:ilvl w:val="0"/>
                <w:numId w:val="0"/>
              </w:numPr>
              <w:tabs>
                <w:tab w:val="left" w:pos="851"/>
              </w:tabs>
              <w:spacing w:before="120" w:after="120"/>
              <w:jc w:val="left"/>
              <w:rPr>
                <w:lang w:val="en-US"/>
              </w:rPr>
            </w:pPr>
            <w:hyperlink r:id="rId15" w:history="1">
              <w:r w:rsidRPr="001F61A4">
                <w:rPr>
                  <w:rStyle w:val="Hyperlink"/>
                </w:rPr>
                <w:t>andrewt</w:t>
              </w:r>
              <w:r w:rsidRPr="001F61A4">
                <w:rPr>
                  <w:rStyle w:val="Hyperlink"/>
                  <w:lang w:val="en-US"/>
                </w:rPr>
                <w:t>@epic.vic.edu.au</w:t>
              </w:r>
            </w:hyperlink>
          </w:p>
          <w:p w14:paraId="234E4E6F" w14:textId="77777777" w:rsidR="00EE5C67" w:rsidRPr="003E3360" w:rsidRDefault="00EE5C67" w:rsidP="00476E41">
            <w:pPr>
              <w:pStyle w:val="Heading2"/>
              <w:numPr>
                <w:ilvl w:val="0"/>
                <w:numId w:val="0"/>
              </w:numPr>
              <w:tabs>
                <w:tab w:val="left" w:pos="851"/>
              </w:tabs>
              <w:spacing w:before="120" w:after="120"/>
              <w:jc w:val="left"/>
              <w:rPr>
                <w:lang w:val="en-US"/>
              </w:rPr>
            </w:pPr>
            <w:r w:rsidRPr="003E3360">
              <w:rPr>
                <w:lang w:val="en-US"/>
              </w:rPr>
              <w:t>(03) 9478 3323</w:t>
            </w:r>
          </w:p>
        </w:tc>
      </w:tr>
      <w:tr w:rsidR="00EE5C67" w:rsidRPr="009F46A9" w14:paraId="25737560" w14:textId="77777777" w:rsidTr="00476E41">
        <w:tc>
          <w:tcPr>
            <w:tcW w:w="2580" w:type="dxa"/>
          </w:tcPr>
          <w:p w14:paraId="0E5C7147" w14:textId="77777777" w:rsidR="00EE5C67" w:rsidRPr="002B41E5" w:rsidRDefault="00EE5C67" w:rsidP="00476E41">
            <w:pPr>
              <w:pStyle w:val="Heading2"/>
              <w:numPr>
                <w:ilvl w:val="0"/>
                <w:numId w:val="0"/>
              </w:numPr>
              <w:tabs>
                <w:tab w:val="left" w:pos="851"/>
              </w:tabs>
              <w:spacing w:before="120" w:after="120"/>
              <w:jc w:val="left"/>
            </w:pPr>
            <w:proofErr w:type="spellStart"/>
            <w:r w:rsidRPr="002B41E5">
              <w:t>Aazib</w:t>
            </w:r>
            <w:proofErr w:type="spellEnd"/>
            <w:r w:rsidRPr="002B41E5">
              <w:t xml:space="preserve"> Ajaz </w:t>
            </w:r>
          </w:p>
        </w:tc>
        <w:tc>
          <w:tcPr>
            <w:tcW w:w="2977" w:type="dxa"/>
          </w:tcPr>
          <w:p w14:paraId="0B727A9A" w14:textId="77777777" w:rsidR="00EE5C67" w:rsidRPr="002B41E5" w:rsidRDefault="00EE5C67" w:rsidP="00476E41">
            <w:pPr>
              <w:pStyle w:val="Heading2"/>
              <w:numPr>
                <w:ilvl w:val="0"/>
                <w:numId w:val="0"/>
              </w:numPr>
              <w:tabs>
                <w:tab w:val="left" w:pos="851"/>
              </w:tabs>
              <w:spacing w:before="120" w:after="120"/>
              <w:jc w:val="left"/>
            </w:pPr>
            <w:r w:rsidRPr="002B41E5">
              <w:t xml:space="preserve">Imam </w:t>
            </w:r>
          </w:p>
        </w:tc>
        <w:tc>
          <w:tcPr>
            <w:tcW w:w="3396" w:type="dxa"/>
          </w:tcPr>
          <w:p w14:paraId="41D61633" w14:textId="77777777" w:rsidR="00EE5C67" w:rsidRDefault="00EE5C67" w:rsidP="00476E41">
            <w:pPr>
              <w:pStyle w:val="Heading2"/>
              <w:numPr>
                <w:ilvl w:val="0"/>
                <w:numId w:val="0"/>
              </w:numPr>
              <w:tabs>
                <w:tab w:val="left" w:pos="720"/>
              </w:tabs>
              <w:spacing w:before="120" w:after="120"/>
              <w:jc w:val="left"/>
              <w:rPr>
                <w:highlight w:val="yellow"/>
                <w:lang w:val="en-US"/>
              </w:rPr>
            </w:pPr>
            <w:hyperlink r:id="rId16" w:history="1">
              <w:r>
                <w:rPr>
                  <w:rStyle w:val="Hyperlink"/>
                  <w:lang w:val="en-US"/>
                </w:rPr>
                <w:t>aaziba@epic.vic.edu.au</w:t>
              </w:r>
            </w:hyperlink>
            <w:r>
              <w:rPr>
                <w:highlight w:val="yellow"/>
                <w:lang w:val="en-US"/>
              </w:rPr>
              <w:t xml:space="preserve"> </w:t>
            </w:r>
          </w:p>
          <w:p w14:paraId="4D1E7B77" w14:textId="77777777" w:rsidR="00EE5C67" w:rsidRDefault="00EE5C67" w:rsidP="00476E41">
            <w:pPr>
              <w:pStyle w:val="Heading2"/>
              <w:numPr>
                <w:ilvl w:val="0"/>
                <w:numId w:val="0"/>
              </w:numPr>
              <w:tabs>
                <w:tab w:val="left" w:pos="851"/>
              </w:tabs>
              <w:spacing w:before="120" w:after="120"/>
              <w:jc w:val="left"/>
            </w:pPr>
            <w:r>
              <w:rPr>
                <w:lang w:val="en-US"/>
              </w:rPr>
              <w:t>0413 473 994</w:t>
            </w:r>
            <w:r>
              <w:rPr>
                <w:highlight w:val="yellow"/>
                <w:lang w:val="en-US"/>
              </w:rPr>
              <w:t xml:space="preserve"> </w:t>
            </w:r>
          </w:p>
        </w:tc>
      </w:tr>
      <w:tr w:rsidR="00EE5C67" w:rsidRPr="009F46A9" w14:paraId="38B96B71" w14:textId="77777777" w:rsidTr="00476E41">
        <w:tc>
          <w:tcPr>
            <w:tcW w:w="2580" w:type="dxa"/>
          </w:tcPr>
          <w:p w14:paraId="596AA1FD" w14:textId="77777777" w:rsidR="00EE5C67" w:rsidRPr="002B41E5" w:rsidRDefault="00EE5C67" w:rsidP="00476E41">
            <w:pPr>
              <w:pStyle w:val="Heading2"/>
              <w:numPr>
                <w:ilvl w:val="0"/>
                <w:numId w:val="0"/>
              </w:numPr>
              <w:tabs>
                <w:tab w:val="left" w:pos="851"/>
              </w:tabs>
              <w:spacing w:before="120" w:after="120"/>
              <w:jc w:val="left"/>
            </w:pPr>
            <w:r w:rsidRPr="002B41E5">
              <w:t xml:space="preserve">Coryn </w:t>
            </w:r>
            <w:proofErr w:type="spellStart"/>
            <w:r w:rsidRPr="002B41E5">
              <w:t>Bretag</w:t>
            </w:r>
            <w:proofErr w:type="spellEnd"/>
            <w:r w:rsidRPr="002B41E5">
              <w:t xml:space="preserve"> </w:t>
            </w:r>
          </w:p>
        </w:tc>
        <w:tc>
          <w:tcPr>
            <w:tcW w:w="2977" w:type="dxa"/>
          </w:tcPr>
          <w:p w14:paraId="6AD55700" w14:textId="77777777" w:rsidR="00EE5C67" w:rsidRPr="002B41E5" w:rsidRDefault="00EE5C67" w:rsidP="00476E41">
            <w:pPr>
              <w:pStyle w:val="Heading2"/>
              <w:numPr>
                <w:ilvl w:val="0"/>
                <w:numId w:val="0"/>
              </w:numPr>
              <w:tabs>
                <w:tab w:val="left" w:pos="851"/>
              </w:tabs>
              <w:spacing w:before="120" w:after="120"/>
              <w:jc w:val="left"/>
            </w:pPr>
            <w:r w:rsidRPr="002B41E5">
              <w:t xml:space="preserve">Primary School Contact </w:t>
            </w:r>
          </w:p>
        </w:tc>
        <w:tc>
          <w:tcPr>
            <w:tcW w:w="3396" w:type="dxa"/>
          </w:tcPr>
          <w:p w14:paraId="15779104" w14:textId="77777777" w:rsidR="00EE5C67" w:rsidRDefault="00EE5C67" w:rsidP="00476E41">
            <w:pPr>
              <w:pStyle w:val="Heading2"/>
              <w:numPr>
                <w:ilvl w:val="0"/>
                <w:numId w:val="0"/>
              </w:numPr>
              <w:tabs>
                <w:tab w:val="left" w:pos="720"/>
              </w:tabs>
              <w:spacing w:before="120" w:after="120"/>
              <w:jc w:val="left"/>
              <w:rPr>
                <w:lang w:val="en-US"/>
              </w:rPr>
            </w:pPr>
            <w:hyperlink r:id="rId17" w:history="1">
              <w:r>
                <w:rPr>
                  <w:rStyle w:val="Hyperlink"/>
                  <w:lang w:val="en-US"/>
                </w:rPr>
                <w:t>corynb@epic.vic.edu.au</w:t>
              </w:r>
            </w:hyperlink>
            <w:r>
              <w:rPr>
                <w:lang w:val="en-US"/>
              </w:rPr>
              <w:t xml:space="preserve"> </w:t>
            </w:r>
          </w:p>
          <w:p w14:paraId="2702FD3A" w14:textId="77777777" w:rsidR="00EE5C67" w:rsidRDefault="00EE5C67" w:rsidP="00476E41">
            <w:pPr>
              <w:pStyle w:val="Heading2"/>
              <w:numPr>
                <w:ilvl w:val="0"/>
                <w:numId w:val="0"/>
              </w:numPr>
              <w:tabs>
                <w:tab w:val="left" w:pos="851"/>
              </w:tabs>
              <w:spacing w:before="120" w:after="120"/>
              <w:jc w:val="left"/>
            </w:pPr>
            <w:r>
              <w:rPr>
                <w:lang w:val="en-US"/>
              </w:rPr>
              <w:t>0432 055 894</w:t>
            </w:r>
            <w:r>
              <w:rPr>
                <w:highlight w:val="yellow"/>
                <w:lang w:val="en-US"/>
              </w:rPr>
              <w:t xml:space="preserve"> </w:t>
            </w:r>
          </w:p>
        </w:tc>
      </w:tr>
      <w:tr w:rsidR="00EE5C67" w:rsidRPr="009F46A9" w14:paraId="0E65D74A" w14:textId="77777777" w:rsidTr="00476E41">
        <w:tc>
          <w:tcPr>
            <w:tcW w:w="2580" w:type="dxa"/>
          </w:tcPr>
          <w:p w14:paraId="3C5BB1EE" w14:textId="77777777" w:rsidR="00EE5C67" w:rsidRPr="002B41E5" w:rsidRDefault="00EE5C67" w:rsidP="00476E41">
            <w:pPr>
              <w:pStyle w:val="Heading2"/>
              <w:numPr>
                <w:ilvl w:val="0"/>
                <w:numId w:val="0"/>
              </w:numPr>
              <w:tabs>
                <w:tab w:val="left" w:pos="851"/>
              </w:tabs>
              <w:spacing w:before="120" w:after="120"/>
              <w:jc w:val="left"/>
            </w:pPr>
            <w:r w:rsidRPr="002B41E5">
              <w:t xml:space="preserve">Zara Liban </w:t>
            </w:r>
          </w:p>
        </w:tc>
        <w:tc>
          <w:tcPr>
            <w:tcW w:w="2977" w:type="dxa"/>
          </w:tcPr>
          <w:p w14:paraId="24C5D62C" w14:textId="77777777" w:rsidR="00EE5C67" w:rsidRPr="002B41E5" w:rsidRDefault="00EE5C67" w:rsidP="00476E41">
            <w:pPr>
              <w:pStyle w:val="Heading2"/>
              <w:numPr>
                <w:ilvl w:val="0"/>
                <w:numId w:val="0"/>
              </w:numPr>
              <w:tabs>
                <w:tab w:val="left" w:pos="851"/>
              </w:tabs>
              <w:spacing w:before="120" w:after="120"/>
              <w:jc w:val="left"/>
            </w:pPr>
            <w:r w:rsidRPr="002B41E5">
              <w:t xml:space="preserve">Year 9/10 Level Coordinator </w:t>
            </w:r>
          </w:p>
        </w:tc>
        <w:tc>
          <w:tcPr>
            <w:tcW w:w="3396" w:type="dxa"/>
          </w:tcPr>
          <w:p w14:paraId="54B6203D" w14:textId="77777777" w:rsidR="00EE5C67" w:rsidRDefault="00EE5C67" w:rsidP="00476E41">
            <w:pPr>
              <w:pStyle w:val="Heading2"/>
              <w:numPr>
                <w:ilvl w:val="0"/>
                <w:numId w:val="0"/>
              </w:numPr>
              <w:tabs>
                <w:tab w:val="left" w:pos="720"/>
              </w:tabs>
              <w:spacing w:before="120" w:after="120"/>
              <w:jc w:val="left"/>
              <w:rPr>
                <w:highlight w:val="yellow"/>
                <w:lang w:val="en-US"/>
              </w:rPr>
            </w:pPr>
            <w:hyperlink r:id="rId18" w:history="1">
              <w:r>
                <w:rPr>
                  <w:rStyle w:val="Hyperlink"/>
                  <w:lang w:val="en-US"/>
                </w:rPr>
                <w:t>zahral@epic.vic.edu.au</w:t>
              </w:r>
            </w:hyperlink>
            <w:r>
              <w:rPr>
                <w:lang w:val="en-US"/>
              </w:rPr>
              <w:t xml:space="preserve"> </w:t>
            </w:r>
          </w:p>
          <w:p w14:paraId="69FF9E39" w14:textId="77777777" w:rsidR="00EE5C67" w:rsidRDefault="00EE5C67" w:rsidP="00476E41">
            <w:pPr>
              <w:pStyle w:val="Heading2"/>
              <w:numPr>
                <w:ilvl w:val="0"/>
                <w:numId w:val="0"/>
              </w:numPr>
              <w:tabs>
                <w:tab w:val="left" w:pos="851"/>
              </w:tabs>
              <w:spacing w:before="120" w:after="120"/>
              <w:jc w:val="left"/>
            </w:pPr>
            <w:r>
              <w:rPr>
                <w:lang w:val="en-US"/>
              </w:rPr>
              <w:t>0401 394 411</w:t>
            </w:r>
            <w:r>
              <w:rPr>
                <w:highlight w:val="yellow"/>
                <w:lang w:val="en-US"/>
              </w:rPr>
              <w:t xml:space="preserve"> </w:t>
            </w:r>
          </w:p>
        </w:tc>
      </w:tr>
      <w:tr w:rsidR="00EE5C67" w:rsidRPr="009F46A9" w14:paraId="2BAE209A" w14:textId="77777777" w:rsidTr="00476E41">
        <w:tc>
          <w:tcPr>
            <w:tcW w:w="2580" w:type="dxa"/>
          </w:tcPr>
          <w:p w14:paraId="7400D88B" w14:textId="77777777" w:rsidR="00EE5C67" w:rsidRPr="002B41E5" w:rsidRDefault="00EE5C67" w:rsidP="00476E41">
            <w:pPr>
              <w:pStyle w:val="Heading2"/>
              <w:numPr>
                <w:ilvl w:val="0"/>
                <w:numId w:val="0"/>
              </w:numPr>
              <w:tabs>
                <w:tab w:val="left" w:pos="851"/>
              </w:tabs>
              <w:spacing w:before="120" w:after="120"/>
              <w:jc w:val="left"/>
            </w:pPr>
            <w:r w:rsidRPr="002B41E5">
              <w:t xml:space="preserve">Waseem Rahman </w:t>
            </w:r>
          </w:p>
        </w:tc>
        <w:tc>
          <w:tcPr>
            <w:tcW w:w="2977" w:type="dxa"/>
          </w:tcPr>
          <w:p w14:paraId="5F804235" w14:textId="77777777" w:rsidR="00EE5C67" w:rsidRPr="002B41E5" w:rsidRDefault="00EE5C67" w:rsidP="00476E41">
            <w:pPr>
              <w:pStyle w:val="Heading2"/>
              <w:numPr>
                <w:ilvl w:val="0"/>
                <w:numId w:val="0"/>
              </w:numPr>
              <w:tabs>
                <w:tab w:val="left" w:pos="851"/>
              </w:tabs>
              <w:spacing w:before="120" w:after="120"/>
              <w:jc w:val="left"/>
            </w:pPr>
            <w:r w:rsidRPr="002B41E5">
              <w:t xml:space="preserve">Year 11/12 Level Coordinator </w:t>
            </w:r>
          </w:p>
        </w:tc>
        <w:tc>
          <w:tcPr>
            <w:tcW w:w="3396" w:type="dxa"/>
          </w:tcPr>
          <w:p w14:paraId="5678D2E1" w14:textId="77777777" w:rsidR="00EE5C67" w:rsidRDefault="00EE5C67" w:rsidP="00476E41">
            <w:pPr>
              <w:pStyle w:val="Heading2"/>
              <w:numPr>
                <w:ilvl w:val="0"/>
                <w:numId w:val="0"/>
              </w:numPr>
              <w:tabs>
                <w:tab w:val="left" w:pos="720"/>
              </w:tabs>
              <w:spacing w:before="120" w:after="120"/>
              <w:jc w:val="left"/>
              <w:rPr>
                <w:lang w:val="en-US"/>
              </w:rPr>
            </w:pPr>
            <w:hyperlink r:id="rId19" w:history="1">
              <w:r>
                <w:rPr>
                  <w:rStyle w:val="Hyperlink"/>
                  <w:lang w:val="en-US"/>
                </w:rPr>
                <w:t>waseemurr@epic.vic.edu.au</w:t>
              </w:r>
            </w:hyperlink>
            <w:r>
              <w:rPr>
                <w:lang w:val="en-US"/>
              </w:rPr>
              <w:t xml:space="preserve"> </w:t>
            </w:r>
          </w:p>
          <w:p w14:paraId="743EE397" w14:textId="77777777" w:rsidR="00EE5C67" w:rsidRDefault="00EE5C67" w:rsidP="00476E41">
            <w:pPr>
              <w:pStyle w:val="Heading2"/>
              <w:numPr>
                <w:ilvl w:val="0"/>
                <w:numId w:val="0"/>
              </w:numPr>
              <w:tabs>
                <w:tab w:val="left" w:pos="851"/>
              </w:tabs>
              <w:spacing w:before="120" w:after="120"/>
              <w:jc w:val="left"/>
            </w:pPr>
            <w:r>
              <w:t xml:space="preserve">0404 301 731 </w:t>
            </w:r>
          </w:p>
        </w:tc>
      </w:tr>
    </w:tbl>
    <w:p w14:paraId="398F1A3B" w14:textId="3CA037D4" w:rsidR="00A72B8B" w:rsidRPr="009F46A9" w:rsidRDefault="0026711E" w:rsidP="00A72B8B">
      <w:pPr>
        <w:pStyle w:val="Heading2"/>
        <w:numPr>
          <w:ilvl w:val="1"/>
          <w:numId w:val="33"/>
        </w:numPr>
        <w:tabs>
          <w:tab w:val="left" w:pos="851"/>
        </w:tabs>
        <w:spacing w:after="120"/>
      </w:pPr>
      <w:r>
        <w:t>Student</w:t>
      </w:r>
      <w:r w:rsidR="00A21E2F" w:rsidRPr="009F46A9">
        <w:t xml:space="preserve"> </w:t>
      </w:r>
      <w:r w:rsidR="00A72B8B" w:rsidRPr="009F46A9">
        <w:t xml:space="preserve">Safety Officers </w:t>
      </w:r>
      <w:proofErr w:type="gramStart"/>
      <w:r w:rsidR="00A72B8B" w:rsidRPr="009F46A9">
        <w:t>are able to</w:t>
      </w:r>
      <w:proofErr w:type="gramEnd"/>
      <w:r w:rsidR="00A72B8B" w:rsidRPr="009F46A9">
        <w:t xml:space="preserve"> act as a source of support, advice and expertise to staff on matters of student safety and wellbeing and liaise with the Principal and the </w:t>
      </w:r>
      <w:r w:rsidR="00CE1019">
        <w:t>Leadership</w:t>
      </w:r>
      <w:r w:rsidR="00A72B8B" w:rsidRPr="009F46A9">
        <w:t xml:space="preserve"> Team to maintain the visibility of student safety. Staff are encouraged to speak with one of the Student Safety Officers should they hold any concerns relating to student safety and wellbeing.</w:t>
      </w:r>
    </w:p>
    <w:p w14:paraId="41EE2286" w14:textId="44194C9C" w:rsidR="00A72B8B" w:rsidRPr="009F46A9" w:rsidRDefault="0026711E" w:rsidP="00A72B8B">
      <w:pPr>
        <w:pStyle w:val="Heading2"/>
        <w:numPr>
          <w:ilvl w:val="1"/>
          <w:numId w:val="33"/>
        </w:numPr>
        <w:tabs>
          <w:tab w:val="left" w:pos="851"/>
        </w:tabs>
        <w:spacing w:after="120"/>
      </w:pPr>
      <w:r>
        <w:t>College</w:t>
      </w:r>
      <w:r w:rsidR="00A72B8B" w:rsidRPr="009F46A9">
        <w:t xml:space="preserve"> staff, students and parents can contact the Student Safety Officer for further information regarding student safety and wellbeing and for any questions or concerns or reports of suspected or alleged child abuse or reportable conduct</w:t>
      </w:r>
    </w:p>
    <w:p w14:paraId="3D9A1E51" w14:textId="355CE20C" w:rsidR="00A21E2F" w:rsidRPr="007047B3" w:rsidRDefault="00A21E2F" w:rsidP="00B4308C">
      <w:pPr>
        <w:pStyle w:val="Heading1"/>
        <w:numPr>
          <w:ilvl w:val="0"/>
          <w:numId w:val="33"/>
        </w:numPr>
        <w:rPr>
          <w:b/>
          <w:szCs w:val="22"/>
        </w:rPr>
      </w:pPr>
      <w:bookmarkStart w:id="2" w:name="_Toc500498618"/>
      <w:r w:rsidRPr="007047B3">
        <w:rPr>
          <w:b/>
          <w:szCs w:val="22"/>
        </w:rPr>
        <w:t xml:space="preserve">Risk </w:t>
      </w:r>
      <w:r w:rsidR="00134197">
        <w:rPr>
          <w:b/>
          <w:szCs w:val="22"/>
        </w:rPr>
        <w:t>M</w:t>
      </w:r>
      <w:r w:rsidRPr="007047B3">
        <w:rPr>
          <w:b/>
          <w:szCs w:val="22"/>
        </w:rPr>
        <w:t xml:space="preserve">anagement </w:t>
      </w:r>
      <w:bookmarkEnd w:id="2"/>
    </w:p>
    <w:p w14:paraId="4C4F494B" w14:textId="2E576E5D" w:rsidR="00BA4BA0" w:rsidRPr="009F46A9" w:rsidRDefault="00BA4BA0" w:rsidP="00BA4BA0">
      <w:pPr>
        <w:pStyle w:val="Heading2"/>
        <w:numPr>
          <w:ilvl w:val="1"/>
          <w:numId w:val="33"/>
        </w:numPr>
      </w:pPr>
      <w:r w:rsidRPr="009F46A9">
        <w:t xml:space="preserve">The </w:t>
      </w:r>
      <w:r w:rsidR="0026711E">
        <w:t>College</w:t>
      </w:r>
      <w:r w:rsidRPr="009F46A9">
        <w:t xml:space="preserve"> will develop and implement risk management strategies regarding student safety online and in the physical school environment without compromising a student’s right to privacy, access to information, social connections and learning opportunities.</w:t>
      </w:r>
    </w:p>
    <w:p w14:paraId="5B6FED6B" w14:textId="184942F7" w:rsidR="00BA4BA0" w:rsidRPr="009F46A9" w:rsidRDefault="00BA4BA0" w:rsidP="00BA4BA0">
      <w:pPr>
        <w:pStyle w:val="Heading2"/>
        <w:numPr>
          <w:ilvl w:val="1"/>
          <w:numId w:val="33"/>
        </w:numPr>
        <w:tabs>
          <w:tab w:val="left" w:pos="851"/>
        </w:tabs>
      </w:pPr>
      <w:r w:rsidRPr="009F46A9">
        <w:t>These strategies will identify, control, remove and otherwise focus on preventing and reducing, the risk(s) of child abuse, reportable conduct and otherwise, risks to student safety and wellbeing by taking into account the nature of the environment, the activities expected to be conducted in that environment (including the provision of services by contractors or outside organisations), and the characteristics and needs of all students expected to be present in that environment.</w:t>
      </w:r>
    </w:p>
    <w:p w14:paraId="016A9FFF" w14:textId="0F181191" w:rsidR="00BA4BA0" w:rsidRPr="009F46A9" w:rsidRDefault="00BA4BA0" w:rsidP="00BA4BA0">
      <w:pPr>
        <w:pStyle w:val="Heading2"/>
        <w:numPr>
          <w:ilvl w:val="1"/>
          <w:numId w:val="33"/>
        </w:numPr>
        <w:tabs>
          <w:tab w:val="left" w:pos="851"/>
        </w:tabs>
      </w:pPr>
      <w:r w:rsidRPr="009F46A9">
        <w:t xml:space="preserve">In addition, these strategies will place a positive responsibility on ensuring that student safety and wellbeing is actively promoted at </w:t>
      </w:r>
      <w:proofErr w:type="gramStart"/>
      <w:r w:rsidR="0026711E">
        <w:t>College</w:t>
      </w:r>
      <w:proofErr w:type="gramEnd"/>
      <w:r w:rsidRPr="009F46A9">
        <w:t>.</w:t>
      </w:r>
    </w:p>
    <w:p w14:paraId="33944A4E" w14:textId="61972A9D" w:rsidR="00BA4BA0" w:rsidRPr="009F46A9" w:rsidRDefault="00161F14" w:rsidP="00BA4BA0">
      <w:pPr>
        <w:pStyle w:val="Heading2"/>
        <w:numPr>
          <w:ilvl w:val="1"/>
          <w:numId w:val="33"/>
        </w:numPr>
        <w:tabs>
          <w:tab w:val="left" w:pos="851"/>
        </w:tabs>
      </w:pPr>
      <w:r w:rsidRPr="009F46A9">
        <w:t xml:space="preserve">Where </w:t>
      </w:r>
      <w:r w:rsidR="00BA4BA0" w:rsidRPr="009F46A9">
        <w:t xml:space="preserve">the </w:t>
      </w:r>
      <w:r w:rsidR="0026711E">
        <w:t>College</w:t>
      </w:r>
      <w:r w:rsidR="00BA4BA0" w:rsidRPr="009F46A9">
        <w:t xml:space="preserve"> identifies risks of actual or suspected child abuse or reportable conduct occurring in the online or physical school environment, it will make a written record of those risks and determine the action(s) it will take to remove or otherwise reduce the risks (risk controls and risk treatments).  </w:t>
      </w:r>
    </w:p>
    <w:p w14:paraId="44A9ED21" w14:textId="6E5431AA" w:rsidR="00BA4BA0" w:rsidRPr="009F46A9" w:rsidRDefault="00161F14" w:rsidP="00BA4BA0">
      <w:pPr>
        <w:pStyle w:val="Heading2"/>
        <w:numPr>
          <w:ilvl w:val="1"/>
          <w:numId w:val="33"/>
        </w:numPr>
        <w:tabs>
          <w:tab w:val="left" w:pos="851"/>
        </w:tabs>
      </w:pPr>
      <w:r w:rsidRPr="009F46A9">
        <w:lastRenderedPageBreak/>
        <w:t xml:space="preserve">The </w:t>
      </w:r>
      <w:r w:rsidR="0026711E">
        <w:t>College</w:t>
      </w:r>
      <w:r w:rsidR="00BA4BA0" w:rsidRPr="009F46A9">
        <w:t xml:space="preserve"> will monitor, review and evaluate the effectiveness of the implementation of its risk controls annually, and update these where required.</w:t>
      </w:r>
    </w:p>
    <w:p w14:paraId="2908A162" w14:textId="71574871" w:rsidR="00BA4BA0" w:rsidRPr="009F46A9" w:rsidRDefault="00BA4BA0" w:rsidP="00BA4BA0">
      <w:pPr>
        <w:pStyle w:val="Heading2"/>
        <w:numPr>
          <w:ilvl w:val="1"/>
          <w:numId w:val="33"/>
        </w:numPr>
        <w:tabs>
          <w:tab w:val="left" w:pos="851"/>
        </w:tabs>
      </w:pPr>
      <w:r w:rsidRPr="009F46A9">
        <w:t xml:space="preserve">The </w:t>
      </w:r>
      <w:r w:rsidR="0026711E">
        <w:t>College</w:t>
      </w:r>
      <w:r w:rsidRPr="009F46A9">
        <w:t xml:space="preserve"> will ensure it creates, maintains and disposes of any records about student safety and wellbeing in line with the Public Record Office Victoria Recordkeeping Standards, including minimum retention periods regarding these obligations.  In addition, the </w:t>
      </w:r>
      <w:r w:rsidR="0026711E">
        <w:t>College</w:t>
      </w:r>
      <w:r w:rsidRPr="009F46A9">
        <w:t xml:space="preserve"> will detail its information sharing and record-keeping processes and ensure all staff (including volunteers) understand their relevant obligations. </w:t>
      </w:r>
    </w:p>
    <w:p w14:paraId="01D9DFEF" w14:textId="1E280736" w:rsidR="00161F14" w:rsidRPr="007047B3" w:rsidRDefault="00161F14" w:rsidP="00161F14">
      <w:pPr>
        <w:pStyle w:val="Heading1"/>
        <w:numPr>
          <w:ilvl w:val="0"/>
          <w:numId w:val="33"/>
        </w:numPr>
        <w:rPr>
          <w:b/>
          <w:szCs w:val="22"/>
        </w:rPr>
      </w:pPr>
      <w:r w:rsidRPr="007047B3">
        <w:rPr>
          <w:b/>
          <w:szCs w:val="22"/>
        </w:rPr>
        <w:t>Student Participation and Empowerment</w:t>
      </w:r>
    </w:p>
    <w:p w14:paraId="02305810" w14:textId="0B95948F" w:rsidR="00161F14" w:rsidRPr="009F46A9" w:rsidRDefault="00161F14" w:rsidP="00161F14">
      <w:pPr>
        <w:pStyle w:val="Heading2"/>
        <w:numPr>
          <w:ilvl w:val="1"/>
          <w:numId w:val="33"/>
        </w:numPr>
      </w:pPr>
      <w:r w:rsidRPr="009F46A9">
        <w:t xml:space="preserve">The </w:t>
      </w:r>
      <w:r w:rsidR="0026711E">
        <w:t>College</w:t>
      </w:r>
      <w:r w:rsidRPr="009F46A9">
        <w:t xml:space="preserve"> recognises that a student safe culture is also contingent upon the participation and empowerment of students themselves.</w:t>
      </w:r>
    </w:p>
    <w:p w14:paraId="13AF1B42" w14:textId="7BADE64A" w:rsidR="00161F14" w:rsidRPr="009F46A9" w:rsidRDefault="00161F14" w:rsidP="00161F14">
      <w:pPr>
        <w:pStyle w:val="Heading2"/>
        <w:numPr>
          <w:ilvl w:val="1"/>
          <w:numId w:val="33"/>
        </w:numPr>
        <w:tabs>
          <w:tab w:val="left" w:pos="851"/>
        </w:tabs>
      </w:pPr>
      <w:r w:rsidRPr="009F46A9">
        <w:t xml:space="preserve">Consistent with this understanding, the </w:t>
      </w:r>
      <w:r w:rsidR="0026711E">
        <w:t>College</w:t>
      </w:r>
      <w:r w:rsidRPr="009F46A9">
        <w:t xml:space="preserve"> will ensure:</w:t>
      </w:r>
    </w:p>
    <w:p w14:paraId="7E1D5240" w14:textId="77777777" w:rsidR="00161F14" w:rsidRPr="009F46A9" w:rsidRDefault="00161F14" w:rsidP="00161F14">
      <w:pPr>
        <w:pStyle w:val="Heading2"/>
        <w:numPr>
          <w:ilvl w:val="2"/>
          <w:numId w:val="33"/>
        </w:numPr>
        <w:tabs>
          <w:tab w:val="left" w:pos="851"/>
        </w:tabs>
      </w:pPr>
      <w:r w:rsidRPr="009F46A9">
        <w:t>That students are informed about all their rights, including to safety, information and participation (for example, those in the United Nations Convention on the Rights of the Child).</w:t>
      </w:r>
    </w:p>
    <w:p w14:paraId="45E94C3F" w14:textId="77777777" w:rsidR="00161F14" w:rsidRPr="009F46A9" w:rsidRDefault="00161F14" w:rsidP="00161F14">
      <w:pPr>
        <w:pStyle w:val="Heading2"/>
        <w:numPr>
          <w:ilvl w:val="2"/>
          <w:numId w:val="33"/>
        </w:numPr>
        <w:tabs>
          <w:tab w:val="left" w:pos="851"/>
        </w:tabs>
      </w:pPr>
      <w:r w:rsidRPr="009F46A9">
        <w:t>That the importance of friendships is recognised and support from peers is encouraged to help students feel safe and be less isolated.</w:t>
      </w:r>
    </w:p>
    <w:p w14:paraId="221EF56A" w14:textId="77777777" w:rsidR="00161F14" w:rsidRPr="009F46A9" w:rsidRDefault="00161F14" w:rsidP="00161F14">
      <w:pPr>
        <w:pStyle w:val="Heading2"/>
        <w:numPr>
          <w:ilvl w:val="2"/>
          <w:numId w:val="33"/>
        </w:numPr>
        <w:tabs>
          <w:tab w:val="left" w:pos="851"/>
        </w:tabs>
      </w:pPr>
      <w:r w:rsidRPr="009F46A9">
        <w:t>Where relevant, that students are offered access to child abuse (including sexual abuse) and reportable conduct prevention programs and other relevant information in an age-appropriate way.</w:t>
      </w:r>
    </w:p>
    <w:p w14:paraId="18B9A5E6" w14:textId="77777777" w:rsidR="00161F14" w:rsidRPr="009F46A9" w:rsidRDefault="00161F14" w:rsidP="00161F14">
      <w:pPr>
        <w:pStyle w:val="Heading2"/>
        <w:numPr>
          <w:ilvl w:val="2"/>
          <w:numId w:val="33"/>
        </w:numPr>
        <w:tabs>
          <w:tab w:val="left" w:pos="851"/>
        </w:tabs>
      </w:pPr>
      <w:r w:rsidRPr="009F46A9">
        <w:t>Staff are attuned to the signs of harm (including that caused by reportable conduct or child abuse) and facilitate child-friendly ways for students to express their views, participate in decision making and raise their concerns.</w:t>
      </w:r>
    </w:p>
    <w:p w14:paraId="251E197C" w14:textId="1EE56AEA" w:rsidR="00161F14" w:rsidRPr="009F46A9" w:rsidRDefault="00161F14" w:rsidP="00161F14">
      <w:pPr>
        <w:pStyle w:val="Heading2"/>
        <w:numPr>
          <w:ilvl w:val="2"/>
          <w:numId w:val="33"/>
        </w:numPr>
        <w:tabs>
          <w:tab w:val="left" w:pos="851"/>
        </w:tabs>
      </w:pPr>
      <w:r w:rsidRPr="009F46A9">
        <w:t xml:space="preserve">The </w:t>
      </w:r>
      <w:r w:rsidR="0026711E">
        <w:t>College</w:t>
      </w:r>
      <w:r w:rsidRPr="009F46A9">
        <w:t xml:space="preserve"> has strategies and curriculum planning documents in place to develop a culture that facilitates participation and is responsive to the input of students.</w:t>
      </w:r>
    </w:p>
    <w:p w14:paraId="0EC474FA" w14:textId="4EF8BAE9" w:rsidR="00161F14" w:rsidRPr="009F46A9" w:rsidRDefault="00161F14" w:rsidP="00161F14">
      <w:pPr>
        <w:pStyle w:val="Heading2"/>
        <w:numPr>
          <w:ilvl w:val="2"/>
          <w:numId w:val="33"/>
        </w:numPr>
        <w:tabs>
          <w:tab w:val="left" w:pos="851"/>
        </w:tabs>
      </w:pPr>
      <w:r w:rsidRPr="009F46A9">
        <w:t xml:space="preserve">The </w:t>
      </w:r>
      <w:r w:rsidR="0026711E">
        <w:t>College</w:t>
      </w:r>
      <w:r w:rsidRPr="009F46A9">
        <w:t xml:space="preserve"> provides opportunities for students to participate and are responsive to their contributions, thereby strengthening confidence and engagement. </w:t>
      </w:r>
    </w:p>
    <w:p w14:paraId="2CA79BF5" w14:textId="641FAB31" w:rsidR="00161F14" w:rsidRPr="007047B3" w:rsidRDefault="00161F14" w:rsidP="00161F14">
      <w:pPr>
        <w:pStyle w:val="Heading1"/>
        <w:numPr>
          <w:ilvl w:val="0"/>
          <w:numId w:val="33"/>
        </w:numPr>
        <w:rPr>
          <w:b/>
          <w:szCs w:val="22"/>
        </w:rPr>
      </w:pPr>
      <w:r w:rsidRPr="007047B3">
        <w:rPr>
          <w:b/>
          <w:szCs w:val="22"/>
        </w:rPr>
        <w:t>Reflection and Continuous Improvement</w:t>
      </w:r>
    </w:p>
    <w:p w14:paraId="102F77CD" w14:textId="45311678" w:rsidR="00161F14" w:rsidRPr="009F46A9" w:rsidRDefault="00161F14" w:rsidP="00161F14">
      <w:pPr>
        <w:pStyle w:val="Heading2"/>
        <w:numPr>
          <w:ilvl w:val="1"/>
          <w:numId w:val="33"/>
        </w:numPr>
        <w:tabs>
          <w:tab w:val="left" w:pos="851"/>
        </w:tabs>
        <w:rPr>
          <w:lang w:val="en-US"/>
        </w:rPr>
      </w:pPr>
      <w:r w:rsidRPr="009F46A9">
        <w:rPr>
          <w:lang w:val="en-US"/>
        </w:rPr>
        <w:t xml:space="preserve">The </w:t>
      </w:r>
      <w:r w:rsidR="0026711E">
        <w:rPr>
          <w:bCs w:val="0"/>
          <w:iCs w:val="0"/>
          <w:szCs w:val="22"/>
        </w:rPr>
        <w:t>College</w:t>
      </w:r>
      <w:r w:rsidRPr="009F46A9">
        <w:rPr>
          <w:bCs w:val="0"/>
          <w:iCs w:val="0"/>
          <w:szCs w:val="22"/>
        </w:rPr>
        <w:t xml:space="preserve"> is committed to continual improvement that is responsive to emerging thinking, evidence and practice, </w:t>
      </w:r>
      <w:proofErr w:type="gramStart"/>
      <w:r w:rsidRPr="009F46A9">
        <w:rPr>
          <w:bCs w:val="0"/>
          <w:iCs w:val="0"/>
          <w:szCs w:val="22"/>
        </w:rPr>
        <w:t>so as to</w:t>
      </w:r>
      <w:proofErr w:type="gramEnd"/>
      <w:r w:rsidRPr="009F46A9">
        <w:rPr>
          <w:bCs w:val="0"/>
          <w:iCs w:val="0"/>
          <w:szCs w:val="22"/>
        </w:rPr>
        <w:t xml:space="preserve"> eliminate (where practicable) the possibility of student safety risks occurring in the first place.  Where the </w:t>
      </w:r>
      <w:r w:rsidR="0026711E">
        <w:rPr>
          <w:bCs w:val="0"/>
          <w:iCs w:val="0"/>
          <w:szCs w:val="22"/>
        </w:rPr>
        <w:t>College</w:t>
      </w:r>
      <w:r w:rsidRPr="009F46A9">
        <w:rPr>
          <w:bCs w:val="0"/>
          <w:iCs w:val="0"/>
          <w:szCs w:val="22"/>
        </w:rPr>
        <w:t xml:space="preserve"> can improve, it will strive to do so.  The </w:t>
      </w:r>
      <w:r w:rsidR="0026711E">
        <w:rPr>
          <w:bCs w:val="0"/>
          <w:iCs w:val="0"/>
          <w:szCs w:val="22"/>
        </w:rPr>
        <w:t>College</w:t>
      </w:r>
      <w:r w:rsidRPr="009F46A9">
        <w:rPr>
          <w:bCs w:val="0"/>
          <w:iCs w:val="0"/>
          <w:szCs w:val="22"/>
        </w:rPr>
        <w:t xml:space="preserve"> will report on the outcomes of any relevant review to the </w:t>
      </w:r>
      <w:r w:rsidR="0026711E">
        <w:rPr>
          <w:bCs w:val="0"/>
          <w:iCs w:val="0"/>
          <w:szCs w:val="22"/>
        </w:rPr>
        <w:t>College</w:t>
      </w:r>
      <w:r w:rsidRPr="009F46A9">
        <w:rPr>
          <w:bCs w:val="0"/>
          <w:iCs w:val="0"/>
          <w:szCs w:val="22"/>
        </w:rPr>
        <w:t xml:space="preserve"> community.</w:t>
      </w:r>
    </w:p>
    <w:p w14:paraId="2DF75656" w14:textId="5C56ADB7" w:rsidR="00161F14" w:rsidRPr="007047B3" w:rsidRDefault="00161F14" w:rsidP="00161F14">
      <w:pPr>
        <w:pStyle w:val="Heading1"/>
        <w:numPr>
          <w:ilvl w:val="0"/>
          <w:numId w:val="33"/>
        </w:numPr>
        <w:rPr>
          <w:b/>
          <w:szCs w:val="22"/>
        </w:rPr>
      </w:pPr>
      <w:r w:rsidRPr="007047B3">
        <w:rPr>
          <w:b/>
          <w:szCs w:val="22"/>
        </w:rPr>
        <w:t>Student Safety Responsibilities</w:t>
      </w:r>
    </w:p>
    <w:p w14:paraId="5CBE76FE" w14:textId="38240F1C" w:rsidR="00161F14" w:rsidRPr="009F46A9" w:rsidRDefault="00161F14" w:rsidP="00161F14">
      <w:pPr>
        <w:pStyle w:val="Heading2"/>
        <w:numPr>
          <w:ilvl w:val="1"/>
          <w:numId w:val="33"/>
        </w:numPr>
        <w:tabs>
          <w:tab w:val="left" w:pos="851"/>
        </w:tabs>
        <w:rPr>
          <w:lang w:val="en-US"/>
        </w:rPr>
      </w:pPr>
      <w:r w:rsidRPr="009F46A9">
        <w:rPr>
          <w:lang w:val="en-US"/>
        </w:rPr>
        <w:t xml:space="preserve">Society </w:t>
      </w:r>
      <w:proofErr w:type="gramStart"/>
      <w:r w:rsidRPr="009F46A9">
        <w:rPr>
          <w:lang w:val="en-US"/>
        </w:rPr>
        <w:t>as a whole shares</w:t>
      </w:r>
      <w:proofErr w:type="gramEnd"/>
      <w:r w:rsidRPr="009F46A9">
        <w:rPr>
          <w:lang w:val="en-US"/>
        </w:rPr>
        <w:t xml:space="preserve"> responsibility for promoting the safety and protection of students from child abuse and reportable conduct.  In the </w:t>
      </w:r>
      <w:r w:rsidR="0026711E">
        <w:rPr>
          <w:lang w:val="en-US"/>
        </w:rPr>
        <w:t>College</w:t>
      </w:r>
      <w:r w:rsidRPr="009F46A9">
        <w:rPr>
          <w:lang w:val="en-US"/>
        </w:rPr>
        <w:t xml:space="preserve"> context, all members of the </w:t>
      </w:r>
      <w:r w:rsidR="0026711E">
        <w:rPr>
          <w:lang w:val="en-US"/>
        </w:rPr>
        <w:t>College</w:t>
      </w:r>
      <w:r w:rsidRPr="009F46A9">
        <w:rPr>
          <w:lang w:val="en-US"/>
        </w:rPr>
        <w:t xml:space="preserve"> community have a role to play.  </w:t>
      </w:r>
    </w:p>
    <w:p w14:paraId="11E7E1F7" w14:textId="3E127594" w:rsidR="00161F14" w:rsidRPr="009F46A9" w:rsidRDefault="00161F14" w:rsidP="00161F14">
      <w:pPr>
        <w:pStyle w:val="Heading2"/>
        <w:numPr>
          <w:ilvl w:val="1"/>
          <w:numId w:val="33"/>
        </w:numPr>
        <w:tabs>
          <w:tab w:val="left" w:pos="851"/>
        </w:tabs>
        <w:rPr>
          <w:lang w:val="en-US"/>
        </w:rPr>
      </w:pPr>
      <w:r w:rsidRPr="009F46A9">
        <w:rPr>
          <w:lang w:val="en-US"/>
        </w:rPr>
        <w:t>However, specific responsibilities in respect of student safety and wellbeing are assigned to:</w:t>
      </w:r>
    </w:p>
    <w:p w14:paraId="27DA0454" w14:textId="77777777" w:rsidR="00161F14" w:rsidRPr="009F46A9" w:rsidRDefault="00161F14" w:rsidP="00DF34DE">
      <w:pPr>
        <w:pStyle w:val="Heading2"/>
        <w:numPr>
          <w:ilvl w:val="1"/>
          <w:numId w:val="35"/>
        </w:numPr>
      </w:pPr>
      <w:r w:rsidRPr="009F46A9">
        <w:t>The Board.</w:t>
      </w:r>
    </w:p>
    <w:p w14:paraId="71E4C661" w14:textId="77777777" w:rsidR="00161F14" w:rsidRPr="009F46A9" w:rsidRDefault="00161F14" w:rsidP="00161F14">
      <w:pPr>
        <w:pStyle w:val="Heading2"/>
      </w:pPr>
      <w:r w:rsidRPr="009F46A9">
        <w:t xml:space="preserve">The </w:t>
      </w:r>
      <w:proofErr w:type="gramStart"/>
      <w:r w:rsidRPr="009F46A9">
        <w:t>Principal</w:t>
      </w:r>
      <w:proofErr w:type="gramEnd"/>
      <w:r w:rsidRPr="009F46A9">
        <w:t>.</w:t>
      </w:r>
    </w:p>
    <w:p w14:paraId="709B7C75" w14:textId="070083EE" w:rsidR="00161F14" w:rsidRPr="009F46A9" w:rsidRDefault="00161F14" w:rsidP="00161F14">
      <w:pPr>
        <w:pStyle w:val="Heading2"/>
      </w:pPr>
      <w:r w:rsidRPr="009F46A9">
        <w:t xml:space="preserve">The </w:t>
      </w:r>
      <w:r w:rsidR="00CE1019">
        <w:t>Leadership</w:t>
      </w:r>
      <w:r w:rsidRPr="009F46A9">
        <w:t xml:space="preserve"> Team.</w:t>
      </w:r>
    </w:p>
    <w:p w14:paraId="18029336" w14:textId="77777777" w:rsidR="00161F14" w:rsidRPr="009F46A9" w:rsidRDefault="00161F14" w:rsidP="00161F14">
      <w:pPr>
        <w:pStyle w:val="Heading2"/>
      </w:pPr>
      <w:r w:rsidRPr="009F46A9">
        <w:lastRenderedPageBreak/>
        <w:t>Student Safety Officers.</w:t>
      </w:r>
    </w:p>
    <w:p w14:paraId="35D63817" w14:textId="77777777" w:rsidR="00161F14" w:rsidRPr="009F46A9" w:rsidRDefault="00161F14" w:rsidP="00161F14">
      <w:pPr>
        <w:pStyle w:val="Heading2"/>
      </w:pPr>
      <w:r w:rsidRPr="009F46A9">
        <w:t>Staff.</w:t>
      </w:r>
    </w:p>
    <w:p w14:paraId="76328A0B" w14:textId="77777777" w:rsidR="00161F14" w:rsidRPr="009F46A9" w:rsidRDefault="00161F14" w:rsidP="00161F14">
      <w:pPr>
        <w:pStyle w:val="Heading2"/>
      </w:pPr>
      <w:r w:rsidRPr="009F46A9">
        <w:t>Students and parents.</w:t>
      </w:r>
    </w:p>
    <w:p w14:paraId="0BE6B0F9" w14:textId="77777777" w:rsidR="00161F14" w:rsidRPr="009F46A9" w:rsidRDefault="00161F14" w:rsidP="00161F14">
      <w:pPr>
        <w:pStyle w:val="Heading2"/>
        <w:numPr>
          <w:ilvl w:val="1"/>
          <w:numId w:val="33"/>
        </w:numPr>
        <w:tabs>
          <w:tab w:val="left" w:pos="851"/>
        </w:tabs>
        <w:rPr>
          <w:lang w:val="en-US"/>
        </w:rPr>
      </w:pPr>
      <w:r w:rsidRPr="009F46A9">
        <w:rPr>
          <w:lang w:val="en-US"/>
        </w:rPr>
        <w:t>For further information, please refer to the Student Safety Responsibilities document.</w:t>
      </w:r>
    </w:p>
    <w:p w14:paraId="4419DE28" w14:textId="7AA60394" w:rsidR="00A21E2F" w:rsidRPr="00DE0326" w:rsidRDefault="00A21E2F" w:rsidP="00B4308C">
      <w:pPr>
        <w:pStyle w:val="Heading1"/>
        <w:numPr>
          <w:ilvl w:val="0"/>
          <w:numId w:val="33"/>
        </w:numPr>
        <w:rPr>
          <w:b/>
          <w:szCs w:val="22"/>
        </w:rPr>
      </w:pPr>
      <w:bookmarkStart w:id="3" w:name="_Toc500498627"/>
      <w:r w:rsidRPr="00DE0326">
        <w:rPr>
          <w:b/>
          <w:szCs w:val="22"/>
        </w:rPr>
        <w:t>Breach of this Policy</w:t>
      </w:r>
      <w:bookmarkEnd w:id="3"/>
    </w:p>
    <w:p w14:paraId="5CBC45E0" w14:textId="5B15B464" w:rsidR="00261651" w:rsidRPr="009F46A9" w:rsidRDefault="0026711E" w:rsidP="00A21E2F">
      <w:pPr>
        <w:pStyle w:val="Heading2"/>
        <w:numPr>
          <w:ilvl w:val="1"/>
          <w:numId w:val="33"/>
        </w:numPr>
        <w:tabs>
          <w:tab w:val="left" w:pos="851"/>
        </w:tabs>
        <w:rPr>
          <w:lang w:val="en-US"/>
        </w:rPr>
      </w:pPr>
      <w:r>
        <w:t>The College</w:t>
      </w:r>
      <w:r w:rsidR="00292927" w:rsidRPr="009F46A9">
        <w:t xml:space="preserve"> </w:t>
      </w:r>
      <w:r w:rsidR="00B80797" w:rsidRPr="009F46A9">
        <w:rPr>
          <w:lang w:val="en-US"/>
        </w:rPr>
        <w:t>emphasizes</w:t>
      </w:r>
      <w:r w:rsidR="00A21E2F" w:rsidRPr="009F46A9">
        <w:rPr>
          <w:lang w:val="en-US"/>
        </w:rPr>
        <w:t xml:space="preserve"> the need </w:t>
      </w:r>
      <w:r w:rsidR="00261651" w:rsidRPr="009F46A9">
        <w:rPr>
          <w:lang w:val="en-US"/>
        </w:rPr>
        <w:t xml:space="preserve">for staff </w:t>
      </w:r>
      <w:r w:rsidR="00A21E2F" w:rsidRPr="009F46A9">
        <w:rPr>
          <w:lang w:val="en-US"/>
        </w:rPr>
        <w:t>to fully comply with the requirements of this policy.</w:t>
      </w:r>
    </w:p>
    <w:p w14:paraId="2F6C7B14" w14:textId="402A403E" w:rsidR="00A21E2F" w:rsidRPr="009F46A9" w:rsidRDefault="00A21E2F" w:rsidP="5A8388E2">
      <w:pPr>
        <w:pStyle w:val="Heading2"/>
        <w:tabs>
          <w:tab w:val="left" w:pos="851"/>
        </w:tabs>
        <w:rPr>
          <w:lang w:val="en-US"/>
        </w:rPr>
      </w:pPr>
      <w:r w:rsidRPr="31A821A6">
        <w:rPr>
          <w:lang w:val="en-US"/>
        </w:rPr>
        <w:t>Any school staff found to be in breach of the requirements of this policy may be subject to disciplinary action, up to and including termination of employment or engagement</w:t>
      </w:r>
      <w:r w:rsidR="00261651" w:rsidRPr="31A821A6">
        <w:rPr>
          <w:lang w:val="en-US"/>
        </w:rPr>
        <w:t xml:space="preserve"> (as the case may be)</w:t>
      </w:r>
      <w:r w:rsidRPr="31A821A6">
        <w:rPr>
          <w:lang w:val="en-US"/>
        </w:rPr>
        <w:t xml:space="preserve">.  </w:t>
      </w:r>
      <w:r w:rsidR="00261651" w:rsidRPr="31A821A6">
        <w:rPr>
          <w:lang w:val="en-US"/>
        </w:rPr>
        <w:t xml:space="preserve">Staff </w:t>
      </w:r>
      <w:r w:rsidRPr="31A821A6">
        <w:rPr>
          <w:lang w:val="en-US"/>
        </w:rPr>
        <w:t xml:space="preserve">should refer to the </w:t>
      </w:r>
      <w:r w:rsidR="00BF4B25" w:rsidRPr="31A821A6">
        <w:rPr>
          <w:lang w:val="en-US"/>
        </w:rPr>
        <w:t>Employee Code of Conduct</w:t>
      </w:r>
      <w:r w:rsidRPr="31A821A6">
        <w:rPr>
          <w:lang w:val="en-US"/>
        </w:rPr>
        <w:t>.</w:t>
      </w:r>
      <w:r w:rsidR="009E789F" w:rsidRPr="31A821A6">
        <w:rPr>
          <w:lang w:val="en-US"/>
        </w:rPr>
        <w:t xml:space="preserve"> </w:t>
      </w:r>
      <w:r w:rsidRPr="31A821A6">
        <w:rPr>
          <w:lang w:val="en-US"/>
        </w:rPr>
        <w:t xml:space="preserve"> Breaches may also result in </w:t>
      </w:r>
      <w:r w:rsidR="00261651" w:rsidRPr="31A821A6">
        <w:rPr>
          <w:lang w:val="en-US"/>
        </w:rPr>
        <w:t xml:space="preserve">notifications to </w:t>
      </w:r>
      <w:r w:rsidRPr="31A821A6">
        <w:rPr>
          <w:lang w:val="en-US"/>
        </w:rPr>
        <w:t>appropriate authorities and/or the Police.</w:t>
      </w:r>
    </w:p>
    <w:p w14:paraId="6FBA70E0" w14:textId="6F45CB7C" w:rsidR="00A21E2F" w:rsidRPr="00DE0326" w:rsidRDefault="00EE69A6" w:rsidP="00B4308C">
      <w:pPr>
        <w:pStyle w:val="Heading1"/>
        <w:numPr>
          <w:ilvl w:val="0"/>
          <w:numId w:val="33"/>
        </w:numPr>
        <w:rPr>
          <w:b/>
          <w:szCs w:val="22"/>
        </w:rPr>
      </w:pPr>
      <w:bookmarkStart w:id="4" w:name="_Toc500498628"/>
      <w:r w:rsidRPr="00DE0326">
        <w:rPr>
          <w:b/>
          <w:szCs w:val="22"/>
        </w:rPr>
        <w:t xml:space="preserve">Communication and </w:t>
      </w:r>
      <w:r w:rsidR="00A21E2F" w:rsidRPr="00DE0326">
        <w:rPr>
          <w:b/>
          <w:szCs w:val="22"/>
        </w:rPr>
        <w:t>Impl</w:t>
      </w:r>
      <w:r w:rsidRPr="00DE0326">
        <w:rPr>
          <w:b/>
          <w:szCs w:val="22"/>
        </w:rPr>
        <w:t>ementation</w:t>
      </w:r>
      <w:bookmarkEnd w:id="4"/>
    </w:p>
    <w:p w14:paraId="5E892D92" w14:textId="77777777" w:rsidR="00A21E2F" w:rsidRPr="009F46A9" w:rsidRDefault="00A21E2F" w:rsidP="00B4308C">
      <w:pPr>
        <w:pStyle w:val="Heading2"/>
        <w:numPr>
          <w:ilvl w:val="0"/>
          <w:numId w:val="0"/>
        </w:numPr>
        <w:tabs>
          <w:tab w:val="left" w:pos="851"/>
        </w:tabs>
        <w:ind w:left="851"/>
        <w:rPr>
          <w:b/>
          <w:u w:val="single"/>
          <w:lang w:val="en-US"/>
        </w:rPr>
      </w:pPr>
      <w:bookmarkStart w:id="5" w:name="_Toc500498629"/>
      <w:r w:rsidRPr="009F46A9">
        <w:rPr>
          <w:b/>
          <w:u w:val="single"/>
          <w:lang w:val="en-US"/>
        </w:rPr>
        <w:t>At Board / Principal Level</w:t>
      </w:r>
      <w:bookmarkEnd w:id="5"/>
    </w:p>
    <w:p w14:paraId="42A01E67" w14:textId="040BA69F" w:rsidR="00EE69A6" w:rsidRPr="009F46A9" w:rsidRDefault="00A21E2F" w:rsidP="00EE69A6">
      <w:pPr>
        <w:pStyle w:val="Heading2"/>
        <w:numPr>
          <w:ilvl w:val="1"/>
          <w:numId w:val="33"/>
        </w:numPr>
      </w:pPr>
      <w:r w:rsidRPr="009F46A9">
        <w:rPr>
          <w:lang w:val="en-US"/>
        </w:rPr>
        <w:t>T</w:t>
      </w:r>
      <w:r w:rsidR="00EE69A6" w:rsidRPr="009F46A9">
        <w:rPr>
          <w:lang w:val="en-US"/>
        </w:rPr>
        <w:t>his</w:t>
      </w:r>
      <w:r w:rsidRPr="009F46A9">
        <w:rPr>
          <w:lang w:val="en-US"/>
        </w:rPr>
        <w:t xml:space="preserve"> </w:t>
      </w:r>
      <w:r w:rsidR="00EE69A6" w:rsidRPr="009F46A9">
        <w:t xml:space="preserve">policy is made publicly available on the </w:t>
      </w:r>
      <w:r w:rsidR="00B80268">
        <w:t>College</w:t>
      </w:r>
      <w:r w:rsidR="00EE69A6" w:rsidRPr="009F46A9">
        <w:t>’s website.</w:t>
      </w:r>
    </w:p>
    <w:p w14:paraId="13BB30AF" w14:textId="452A38EF" w:rsidR="00EE69A6" w:rsidRPr="009F46A9" w:rsidRDefault="00EE69A6" w:rsidP="00EE69A6">
      <w:pPr>
        <w:pStyle w:val="Heading2"/>
        <w:numPr>
          <w:ilvl w:val="1"/>
          <w:numId w:val="33"/>
        </w:numPr>
        <w:tabs>
          <w:tab w:val="left" w:pos="851"/>
        </w:tabs>
      </w:pPr>
      <w:r w:rsidRPr="009F46A9">
        <w:t xml:space="preserve">This policy is available to staff as part of the </w:t>
      </w:r>
      <w:r w:rsidR="00B80268">
        <w:t>College</w:t>
      </w:r>
      <w:r w:rsidRPr="009F46A9">
        <w:t xml:space="preserve">’s and the Board’s internal policies and procedures.  Aspects of (and updates to) the </w:t>
      </w:r>
      <w:r w:rsidR="00B80268">
        <w:t>College</w:t>
      </w:r>
      <w:r w:rsidRPr="009F46A9">
        <w:t xml:space="preserve">’s student safety framework, including this policy will be addressed in the </w:t>
      </w:r>
      <w:r w:rsidR="00B80268">
        <w:t>College</w:t>
      </w:r>
      <w:r w:rsidRPr="009F46A9">
        <w:t>’s professional development updates, training programs, bulletins and newsletters.</w:t>
      </w:r>
    </w:p>
    <w:p w14:paraId="0F476632" w14:textId="16CE2C23" w:rsidR="00EE69A6" w:rsidRPr="009F46A9" w:rsidRDefault="00EE69A6" w:rsidP="00292927">
      <w:pPr>
        <w:pStyle w:val="Heading2"/>
        <w:keepNext/>
        <w:numPr>
          <w:ilvl w:val="1"/>
          <w:numId w:val="33"/>
        </w:numPr>
        <w:tabs>
          <w:tab w:val="left" w:pos="851"/>
        </w:tabs>
      </w:pPr>
      <w:r w:rsidRPr="009F46A9">
        <w:t>To properly implement this policy:</w:t>
      </w:r>
    </w:p>
    <w:p w14:paraId="6491D364" w14:textId="08A9C4AC" w:rsidR="00EE69A6" w:rsidRPr="009F46A9" w:rsidRDefault="00EE69A6" w:rsidP="00292927">
      <w:pPr>
        <w:pStyle w:val="Heading2"/>
        <w:keepNext/>
        <w:numPr>
          <w:ilvl w:val="0"/>
          <w:numId w:val="0"/>
        </w:numPr>
        <w:ind w:left="1701" w:hanging="850"/>
      </w:pPr>
      <w:r w:rsidRPr="009F46A9">
        <w:rPr>
          <w:lang w:val="en-US"/>
        </w:rPr>
        <w:t>(a)</w:t>
      </w:r>
      <w:r w:rsidRPr="009F46A9">
        <w:rPr>
          <w:lang w:val="en-US"/>
        </w:rPr>
        <w:tab/>
      </w:r>
      <w:r w:rsidRPr="009F46A9">
        <w:t xml:space="preserve">The Board </w:t>
      </w:r>
      <w:r w:rsidR="00291331" w:rsidRPr="009F46A9">
        <w:t xml:space="preserve">and Principal </w:t>
      </w:r>
      <w:r w:rsidRPr="009F46A9">
        <w:t xml:space="preserve">will review this policy and the </w:t>
      </w:r>
      <w:r w:rsidR="00B80268">
        <w:t>College</w:t>
      </w:r>
      <w:r w:rsidRPr="009F46A9">
        <w:t xml:space="preserve">’s student safe practices at least every two years (or more frequently after a significant student safety incident) and implement improvements where applicable. </w:t>
      </w:r>
    </w:p>
    <w:p w14:paraId="27725029" w14:textId="3450EE17" w:rsidR="00EE69A6" w:rsidRPr="009F46A9" w:rsidRDefault="00EE69A6" w:rsidP="00EE69A6">
      <w:pPr>
        <w:pStyle w:val="Heading2"/>
        <w:numPr>
          <w:ilvl w:val="0"/>
          <w:numId w:val="0"/>
        </w:numPr>
        <w:ind w:left="1701" w:hanging="850"/>
      </w:pPr>
      <w:r w:rsidRPr="009F46A9">
        <w:t xml:space="preserve">(b) </w:t>
      </w:r>
      <w:r w:rsidRPr="009F46A9">
        <w:tab/>
        <w:t xml:space="preserve">Families and the </w:t>
      </w:r>
      <w:r w:rsidR="00B80268">
        <w:t>College</w:t>
      </w:r>
      <w:r w:rsidRPr="009F46A9">
        <w:t xml:space="preserve"> community will be afforded the opportunity to contribute to the review and development of the </w:t>
      </w:r>
      <w:r w:rsidR="00B80268">
        <w:t>College</w:t>
      </w:r>
      <w:r w:rsidRPr="009F46A9">
        <w:t xml:space="preserve">’s student safety and wellbeing policies and practises (including this policy). </w:t>
      </w:r>
    </w:p>
    <w:p w14:paraId="7E34FE62" w14:textId="2E0AD848" w:rsidR="00EE69A6" w:rsidRPr="009F46A9" w:rsidRDefault="00EE69A6" w:rsidP="00EE69A6">
      <w:pPr>
        <w:pStyle w:val="Heading2"/>
        <w:numPr>
          <w:ilvl w:val="0"/>
          <w:numId w:val="0"/>
        </w:numPr>
        <w:ind w:left="1701" w:hanging="850"/>
      </w:pPr>
      <w:r w:rsidRPr="009F46A9">
        <w:t>(c)</w:t>
      </w:r>
      <w:r w:rsidRPr="009F46A9">
        <w:tab/>
        <w:t>Periodic training and refresher sessions on this policy are provided to all staff.</w:t>
      </w:r>
    </w:p>
    <w:p w14:paraId="7D52F5B2" w14:textId="71F36553" w:rsidR="00EE69A6" w:rsidRPr="009F46A9" w:rsidRDefault="00EE69A6" w:rsidP="00EE69A6">
      <w:pPr>
        <w:pStyle w:val="Heading2"/>
        <w:numPr>
          <w:ilvl w:val="0"/>
          <w:numId w:val="0"/>
        </w:numPr>
        <w:ind w:left="1701" w:hanging="850"/>
      </w:pPr>
      <w:bookmarkStart w:id="6" w:name="7.2_At_Other_Levels"/>
      <w:bookmarkEnd w:id="6"/>
      <w:r w:rsidRPr="009F46A9">
        <w:t>(d)</w:t>
      </w:r>
      <w:r w:rsidRPr="009F46A9">
        <w:tab/>
      </w:r>
      <w:r w:rsidR="00C06AA4">
        <w:t xml:space="preserve">The </w:t>
      </w:r>
      <w:proofErr w:type="gramStart"/>
      <w:r w:rsidR="00C06AA4">
        <w:t>Principal</w:t>
      </w:r>
      <w:proofErr w:type="gramEnd"/>
      <w:r w:rsidR="00C06AA4">
        <w:t xml:space="preserve"> is responsible for monitoring staff compliance with this policy.  </w:t>
      </w:r>
      <w:r w:rsidRPr="009F46A9">
        <w:t xml:space="preserve">All staff must ensure that they abide by this policy and assist the </w:t>
      </w:r>
      <w:r w:rsidR="00B80268">
        <w:t>College</w:t>
      </w:r>
      <w:r w:rsidRPr="009F46A9">
        <w:t xml:space="preserve"> implementing this policy.</w:t>
      </w:r>
    </w:p>
    <w:p w14:paraId="253559CA" w14:textId="77777777" w:rsidR="00EF78C6" w:rsidRPr="009F46A9" w:rsidRDefault="00EF78C6" w:rsidP="00EC1655">
      <w:pPr>
        <w:rPr>
          <w:rFonts w:cs="Arial"/>
        </w:rPr>
      </w:pPr>
    </w:p>
    <w:sectPr w:rsidR="00EF78C6" w:rsidRPr="009F46A9" w:rsidSect="009F46A9">
      <w:headerReference w:type="even" r:id="rId20"/>
      <w:headerReference w:type="default" r:id="rId21"/>
      <w:footerReference w:type="even" r:id="rId22"/>
      <w:footerReference w:type="default" r:id="rId23"/>
      <w:headerReference w:type="first" r:id="rId24"/>
      <w:footerReference w:type="first" r:id="rId25"/>
      <w:pgSz w:w="11907" w:h="16840" w:code="9"/>
      <w:pgMar w:top="1418" w:right="851" w:bottom="851" w:left="1134" w:header="851" w:footer="567" w:gutter="0"/>
      <w:pgBorders w:display="firstPage" w:offsetFrom="page">
        <w:top w:val="thinThickSmallGap" w:sz="24" w:space="24" w:color="001F5F"/>
        <w:left w:val="thinThickSmallGap" w:sz="24" w:space="24" w:color="001F5F"/>
        <w:bottom w:val="thickThinSmallGap" w:sz="24" w:space="24" w:color="001F5F"/>
        <w:right w:val="thickThinSmallGap" w:sz="24" w:space="24" w:color="001F5F"/>
      </w:pgBorders>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9C89F" w14:textId="77777777" w:rsidR="003826E0" w:rsidRDefault="003826E0">
      <w:r>
        <w:separator/>
      </w:r>
    </w:p>
  </w:endnote>
  <w:endnote w:type="continuationSeparator" w:id="0">
    <w:p w14:paraId="2C9C1665" w14:textId="77777777" w:rsidR="003826E0" w:rsidRDefault="003826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opperplate Gothic Bold">
    <w:altName w:val="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B2997" w14:textId="77777777" w:rsidR="007B68AF" w:rsidRDefault="007B68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DFEC8" w14:textId="1423DEC5" w:rsidR="00161F14" w:rsidRDefault="00161F14" w:rsidP="002E0278">
    <w:pPr>
      <w:pStyle w:val="Footer"/>
    </w:pPr>
    <w:r>
      <w:rPr>
        <w:noProof/>
      </w:rPr>
      <w:fldChar w:fldCharType="begin"/>
    </w:r>
    <w:r>
      <w:rPr>
        <w:noProof/>
      </w:rPr>
      <w:instrText xml:space="preserve"> AUTHOR  \* MERGEFORMAT </w:instrText>
    </w:r>
    <w:r>
      <w:rPr>
        <w:noProof/>
      </w:rPr>
      <w:fldChar w:fldCharType="separate"/>
    </w:r>
    <w:r w:rsidR="004B126C">
      <w:rPr>
        <w:noProof/>
      </w:rPr>
      <w:t>MZS R 14905039v2 MZS</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E00E2" w14:textId="77777777" w:rsidR="007B68AF" w:rsidRDefault="007B68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3EAAA" w14:textId="77777777" w:rsidR="003826E0" w:rsidRDefault="003826E0">
      <w:r>
        <w:separator/>
      </w:r>
    </w:p>
  </w:footnote>
  <w:footnote w:type="continuationSeparator" w:id="0">
    <w:p w14:paraId="59F88D84" w14:textId="77777777" w:rsidR="003826E0" w:rsidRDefault="003826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2AB7E" w14:textId="77777777" w:rsidR="00161F14" w:rsidRDefault="00161F14">
    <w:pPr>
      <w:framePr w:wrap="around" w:vAnchor="text" w:hAnchor="margin" w:xAlign="center" w:y="1"/>
    </w:pPr>
    <w:r>
      <w:fldChar w:fldCharType="begin"/>
    </w:r>
    <w:r>
      <w:instrText xml:space="preserve">PAGE  </w:instrText>
    </w:r>
    <w:r>
      <w:fldChar w:fldCharType="end"/>
    </w:r>
  </w:p>
  <w:p w14:paraId="4079D54B" w14:textId="77777777" w:rsidR="00161F14" w:rsidRDefault="00161F1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2BCE9" w14:textId="5A3CF76F" w:rsidR="00161F14" w:rsidRDefault="00161F14" w:rsidP="00BB1B84">
    <w:pPr>
      <w:pStyle w:val="Header"/>
      <w:jc w:val="center"/>
      <w:rPr>
        <w:rFonts w:cs="Arial"/>
        <w:noProof/>
      </w:rPr>
    </w:pPr>
    <w:r>
      <w:rPr>
        <w:rFonts w:cs="Arial"/>
        <w:noProof/>
      </w:rPr>
      <w:fldChar w:fldCharType="begin"/>
    </w:r>
    <w:r>
      <w:rPr>
        <w:rFonts w:cs="Arial"/>
        <w:noProof/>
      </w:rPr>
      <w:instrText xml:space="preserve"> PAGE  \* MERGEFORMAT </w:instrText>
    </w:r>
    <w:r>
      <w:rPr>
        <w:rFonts w:cs="Arial"/>
        <w:noProof/>
      </w:rPr>
      <w:fldChar w:fldCharType="separate"/>
    </w:r>
    <w:r w:rsidR="00D71A16">
      <w:rPr>
        <w:rFonts w:cs="Arial"/>
        <w:noProof/>
      </w:rPr>
      <w:t>11</w:t>
    </w:r>
    <w:r>
      <w:rPr>
        <w:rFonts w:cs="Arial"/>
        <w:noProof/>
      </w:rPr>
      <w:fldChar w:fldCharType="end"/>
    </w:r>
  </w:p>
  <w:p w14:paraId="6C95EA45" w14:textId="77777777" w:rsidR="00161F14" w:rsidRDefault="00161F14" w:rsidP="00BB1B84">
    <w:pPr>
      <w:rPr>
        <w:noProof/>
      </w:rPr>
    </w:pPr>
  </w:p>
  <w:p w14:paraId="4E4938AD" w14:textId="77777777" w:rsidR="00161F14" w:rsidRDefault="00161F14" w:rsidP="00BB1B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05FC4" w14:textId="77777777" w:rsidR="007B68AF" w:rsidRDefault="007B68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D7F90"/>
    <w:multiLevelType w:val="multilevel"/>
    <w:tmpl w:val="DADE1BCA"/>
    <w:styleLink w:val="RKAnnexureNoNumList"/>
    <w:lvl w:ilvl="0">
      <w:start w:val="1"/>
      <w:numFmt w:val="none"/>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01653AF1"/>
    <w:multiLevelType w:val="multilevel"/>
    <w:tmpl w:val="591AC468"/>
    <w:styleLink w:val="RKItemList"/>
    <w:lvl w:ilvl="0">
      <w:start w:val="1"/>
      <w:numFmt w:val="decimal"/>
      <w:lvlText w:val="Item %1"/>
      <w:lvlJc w:val="left"/>
      <w:pPr>
        <w:ind w:left="851" w:hanging="851"/>
      </w:pPr>
      <w:rPr>
        <w:rFonts w:hint="default"/>
        <w:b/>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15:restartNumberingAfterBreak="0">
    <w:nsid w:val="091809B2"/>
    <w:multiLevelType w:val="multilevel"/>
    <w:tmpl w:val="B074F15A"/>
    <w:styleLink w:val="RKSectionsAList"/>
    <w:lvl w:ilvl="0">
      <w:start w:val="1"/>
      <w:numFmt w:val="upperLetter"/>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3" w15:restartNumberingAfterBreak="0">
    <w:nsid w:val="09FE7A23"/>
    <w:multiLevelType w:val="multilevel"/>
    <w:tmpl w:val="BADE75A8"/>
    <w:styleLink w:val="RKHeadingList"/>
    <w:lvl w:ilvl="0">
      <w:start w:val="1"/>
      <w:numFmt w:val="decimal"/>
      <w:lvlRestart w:val="0"/>
      <w:pStyle w:val="Heading1"/>
      <w:lvlText w:val="%1"/>
      <w:lvlJc w:val="left"/>
      <w:pPr>
        <w:tabs>
          <w:tab w:val="num" w:pos="850"/>
        </w:tabs>
        <w:ind w:left="851" w:hanging="851"/>
      </w:pPr>
      <w:rPr>
        <w:rFonts w:hint="default"/>
      </w:rPr>
    </w:lvl>
    <w:lvl w:ilvl="1">
      <w:start w:val="1"/>
      <w:numFmt w:val="lowerLetter"/>
      <w:pStyle w:val="Heading2"/>
      <w:lvlText w:val="(%2)"/>
      <w:lvlJc w:val="left"/>
      <w:pPr>
        <w:tabs>
          <w:tab w:val="num" w:pos="1701"/>
        </w:tabs>
        <w:ind w:left="1701" w:hanging="850"/>
      </w:pPr>
      <w:rPr>
        <w:rFonts w:hint="default"/>
      </w:rPr>
    </w:lvl>
    <w:lvl w:ilvl="2">
      <w:start w:val="1"/>
      <w:numFmt w:val="lowerRoman"/>
      <w:pStyle w:val="Heading3"/>
      <w:lvlText w:val="(%3)"/>
      <w:lvlJc w:val="left"/>
      <w:pPr>
        <w:tabs>
          <w:tab w:val="num" w:pos="2552"/>
        </w:tabs>
        <w:ind w:left="2552" w:hanging="851"/>
      </w:pPr>
      <w:rPr>
        <w:rFonts w:hint="default"/>
      </w:rPr>
    </w:lvl>
    <w:lvl w:ilvl="3">
      <w:start w:val="1"/>
      <w:numFmt w:val="upperLetter"/>
      <w:pStyle w:val="Heading4"/>
      <w:lvlText w:val="(%4)"/>
      <w:lvlJc w:val="left"/>
      <w:pPr>
        <w:ind w:left="3402" w:hanging="850"/>
      </w:pPr>
      <w:rPr>
        <w:rFonts w:hint="default"/>
      </w:rPr>
    </w:lvl>
    <w:lvl w:ilvl="4">
      <w:start w:val="1"/>
      <w:numFmt w:val="decimal"/>
      <w:pStyle w:val="Heading5"/>
      <w:lvlText w:val="(%5)"/>
      <w:lvlJc w:val="left"/>
      <w:pPr>
        <w:ind w:left="4253" w:hanging="851"/>
      </w:pPr>
      <w:rPr>
        <w:rFonts w:hint="default"/>
      </w:rPr>
    </w:lvl>
    <w:lvl w:ilvl="5">
      <w:start w:val="1"/>
      <w:numFmt w:val="upperRoman"/>
      <w:pStyle w:val="Heading6"/>
      <w:lvlText w:val="(%6)"/>
      <w:lvlJc w:val="left"/>
      <w:pPr>
        <w:ind w:left="5103" w:hanging="850"/>
      </w:pPr>
      <w:rPr>
        <w:rFonts w:hint="default"/>
      </w:rPr>
    </w:lvl>
    <w:lvl w:ilvl="6">
      <w:start w:val="1"/>
      <w:numFmt w:val="upperLetter"/>
      <w:pStyle w:val="Heading7"/>
      <w:lvlText w:val="%7"/>
      <w:lvlJc w:val="left"/>
      <w:pPr>
        <w:ind w:left="5954" w:hanging="851"/>
      </w:pPr>
      <w:rPr>
        <w:rFonts w:hint="default"/>
      </w:rPr>
    </w:lvl>
    <w:lvl w:ilvl="7">
      <w:start w:val="1"/>
      <w:numFmt w:val="upperRoman"/>
      <w:pStyle w:val="Heading8"/>
      <w:lvlText w:val="%8"/>
      <w:lvlJc w:val="left"/>
      <w:pPr>
        <w:ind w:left="6804" w:hanging="850"/>
      </w:pPr>
      <w:rPr>
        <w:rFonts w:hint="default"/>
      </w:rPr>
    </w:lvl>
    <w:lvl w:ilvl="8">
      <w:start w:val="1"/>
      <w:numFmt w:val="lowerRoman"/>
      <w:pStyle w:val="Heading9"/>
      <w:lvlText w:val="%9"/>
      <w:lvlJc w:val="left"/>
      <w:pPr>
        <w:ind w:left="7655" w:hanging="851"/>
      </w:pPr>
      <w:rPr>
        <w:rFonts w:hint="default"/>
      </w:rPr>
    </w:lvl>
  </w:abstractNum>
  <w:abstractNum w:abstractNumId="14" w15:restartNumberingAfterBreak="0">
    <w:nsid w:val="0F9A44E2"/>
    <w:multiLevelType w:val="multilevel"/>
    <w:tmpl w:val="146E39F2"/>
    <w:styleLink w:val="RKRecitalList"/>
    <w:lvl w:ilvl="0">
      <w:start w:val="1"/>
      <w:numFmt w:val="upperLetter"/>
      <w:lvlText w:val="%1"/>
      <w:lvlJc w:val="left"/>
      <w:pPr>
        <w:ind w:left="851" w:hanging="851"/>
      </w:pPr>
      <w:rPr>
        <w:rFonts w:hint="default"/>
      </w:rPr>
    </w:lvl>
    <w:lvl w:ilvl="1">
      <w:start w:val="1"/>
      <w:numFmt w:val="lowerRoman"/>
      <w:lvlText w:val="(%2)"/>
      <w:lvlJc w:val="left"/>
      <w:pPr>
        <w:ind w:left="1985" w:hanging="1134"/>
      </w:pPr>
      <w:rPr>
        <w:rFonts w:hint="default"/>
      </w:rPr>
    </w:lvl>
    <w:lvl w:ilvl="2">
      <w:start w:val="1"/>
      <w:numFmt w:val="lowerLetter"/>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5" w15:restartNumberingAfterBreak="0">
    <w:nsid w:val="17420311"/>
    <w:multiLevelType w:val="multilevel"/>
    <w:tmpl w:val="15F830A8"/>
    <w:styleLink w:val="RKAnnexureList"/>
    <w:lvl w:ilvl="0">
      <w:start w:val="1"/>
      <w:numFmt w:val="decimal"/>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6" w15:restartNumberingAfterBreak="0">
    <w:nsid w:val="1CC848F1"/>
    <w:multiLevelType w:val="multilevel"/>
    <w:tmpl w:val="BADE75A8"/>
    <w:numStyleLink w:val="RKHeadingList"/>
  </w:abstractNum>
  <w:abstractNum w:abstractNumId="17" w15:restartNumberingAfterBreak="0">
    <w:nsid w:val="218D4B7F"/>
    <w:multiLevelType w:val="multilevel"/>
    <w:tmpl w:val="42984F0E"/>
    <w:numStyleLink w:val="RKSchedHeadList"/>
  </w:abstractNum>
  <w:abstractNum w:abstractNumId="18" w15:restartNumberingAfterBreak="0">
    <w:nsid w:val="21CD0019"/>
    <w:multiLevelType w:val="multilevel"/>
    <w:tmpl w:val="AFB65054"/>
    <w:styleLink w:val="RKScheduleList"/>
    <w:lvl w:ilvl="0">
      <w:start w:val="1"/>
      <w:numFmt w:val="decimal"/>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9" w15:restartNumberingAfterBreak="0">
    <w:nsid w:val="224C7432"/>
    <w:multiLevelType w:val="multilevel"/>
    <w:tmpl w:val="373C6758"/>
    <w:styleLink w:val="RKDefsNoList"/>
    <w:lvl w:ilvl="0">
      <w:start w:val="1"/>
      <w:numFmt w:val="none"/>
      <w:suff w:val="nothing"/>
      <w:lvlText w:val=""/>
      <w:lvlJc w:val="left"/>
      <w:pPr>
        <w:ind w:left="851" w:firstLine="0"/>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upperLetter"/>
      <w:lvlText w:val="(%4)"/>
      <w:lvlJc w:val="left"/>
      <w:pPr>
        <w:ind w:left="3119" w:hanging="567"/>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20" w15:restartNumberingAfterBreak="0">
    <w:nsid w:val="226C47DD"/>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43D0280"/>
    <w:multiLevelType w:val="multilevel"/>
    <w:tmpl w:val="D5940AF6"/>
    <w:styleLink w:val="RKPartyList"/>
    <w:lvl w:ilvl="0">
      <w:start w:val="1"/>
      <w:numFmt w:val="decimal"/>
      <w:lvlText w:val="%1"/>
      <w:lvlJc w:val="left"/>
      <w:pPr>
        <w:ind w:left="851" w:hanging="851"/>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2" w15:restartNumberingAfterBreak="0">
    <w:nsid w:val="363D0D3F"/>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390F285C"/>
    <w:multiLevelType w:val="multilevel"/>
    <w:tmpl w:val="91EA4EB8"/>
    <w:numStyleLink w:val="RKBulletList"/>
  </w:abstractNum>
  <w:abstractNum w:abstractNumId="24" w15:restartNumberingAfterBreak="0">
    <w:nsid w:val="3C9157C0"/>
    <w:multiLevelType w:val="multilevel"/>
    <w:tmpl w:val="9FD8B506"/>
    <w:styleLink w:val="CUIndent"/>
    <w:lvl w:ilvl="0">
      <w:start w:val="1"/>
      <w:numFmt w:val="none"/>
      <w:lvlText w:val="%1"/>
      <w:lvlJc w:val="left"/>
      <w:pPr>
        <w:tabs>
          <w:tab w:val="num" w:pos="964"/>
        </w:tabs>
        <w:ind w:left="964" w:firstLine="0"/>
      </w:pPr>
      <w:rPr>
        <w:rFonts w:hint="default"/>
      </w:rPr>
    </w:lvl>
    <w:lvl w:ilvl="1">
      <w:start w:val="1"/>
      <w:numFmt w:val="none"/>
      <w:lvlText w:val="%2"/>
      <w:lvlJc w:val="left"/>
      <w:pPr>
        <w:tabs>
          <w:tab w:val="num" w:pos="1928"/>
        </w:tabs>
        <w:ind w:left="1928" w:firstLine="0"/>
      </w:pPr>
      <w:rPr>
        <w:rFonts w:hint="default"/>
      </w:rPr>
    </w:lvl>
    <w:lvl w:ilvl="2">
      <w:start w:val="1"/>
      <w:numFmt w:val="none"/>
      <w:lvlText w:val=""/>
      <w:lvlJc w:val="left"/>
      <w:pPr>
        <w:tabs>
          <w:tab w:val="num" w:pos="2892"/>
        </w:tabs>
        <w:ind w:left="2892" w:firstLine="0"/>
      </w:pPr>
      <w:rPr>
        <w:rFonts w:hint="default"/>
      </w:rPr>
    </w:lvl>
    <w:lvl w:ilvl="3">
      <w:start w:val="1"/>
      <w:numFmt w:val="none"/>
      <w:lvlText w:val=""/>
      <w:lvlJc w:val="left"/>
      <w:pPr>
        <w:tabs>
          <w:tab w:val="num" w:pos="3856"/>
        </w:tabs>
        <w:ind w:left="3856" w:firstLine="0"/>
      </w:pPr>
      <w:rPr>
        <w:rFonts w:hint="default"/>
      </w:rPr>
    </w:lvl>
    <w:lvl w:ilvl="4">
      <w:start w:val="1"/>
      <w:numFmt w:val="none"/>
      <w:lvlText w:val=""/>
      <w:lvlJc w:val="left"/>
      <w:pPr>
        <w:tabs>
          <w:tab w:val="num" w:pos="4820"/>
        </w:tabs>
        <w:ind w:left="4820" w:firstLine="0"/>
      </w:pPr>
      <w:rPr>
        <w:rFonts w:hint="default"/>
      </w:rPr>
    </w:lvl>
    <w:lvl w:ilvl="5">
      <w:start w:val="1"/>
      <w:numFmt w:val="none"/>
      <w:lvlText w:val=""/>
      <w:lvlJc w:val="left"/>
      <w:pPr>
        <w:tabs>
          <w:tab w:val="num" w:pos="5783"/>
        </w:tabs>
        <w:ind w:left="5783" w:firstLine="0"/>
      </w:pPr>
      <w:rPr>
        <w:rFonts w:hint="default"/>
      </w:rPr>
    </w:lvl>
    <w:lvl w:ilvl="6">
      <w:start w:val="1"/>
      <w:numFmt w:val="none"/>
      <w:lvlText w:val=""/>
      <w:lvlJc w:val="left"/>
      <w:pPr>
        <w:tabs>
          <w:tab w:val="num" w:pos="964"/>
        </w:tabs>
        <w:ind w:left="964" w:firstLine="0"/>
      </w:pPr>
      <w:rPr>
        <w:rFonts w:hint="default"/>
      </w:rPr>
    </w:lvl>
    <w:lvl w:ilvl="7">
      <w:start w:val="1"/>
      <w:numFmt w:val="none"/>
      <w:lvlText w:val=""/>
      <w:lvlJc w:val="left"/>
      <w:pPr>
        <w:tabs>
          <w:tab w:val="num" w:pos="964"/>
        </w:tabs>
        <w:ind w:left="964" w:firstLine="0"/>
      </w:pPr>
      <w:rPr>
        <w:rFonts w:hint="default"/>
      </w:rPr>
    </w:lvl>
    <w:lvl w:ilvl="8">
      <w:start w:val="1"/>
      <w:numFmt w:val="none"/>
      <w:lvlText w:val=""/>
      <w:lvlJc w:val="left"/>
      <w:pPr>
        <w:tabs>
          <w:tab w:val="num" w:pos="964"/>
        </w:tabs>
        <w:ind w:left="964" w:firstLine="0"/>
      </w:pPr>
      <w:rPr>
        <w:rFonts w:hint="default"/>
      </w:rPr>
    </w:lvl>
  </w:abstractNum>
  <w:abstractNum w:abstractNumId="25" w15:restartNumberingAfterBreak="0">
    <w:nsid w:val="4EE90EB2"/>
    <w:multiLevelType w:val="multilevel"/>
    <w:tmpl w:val="AC2809A8"/>
    <w:styleLink w:val="RKSections1List"/>
    <w:lvl w:ilvl="0">
      <w:start w:val="1"/>
      <w:numFmt w:val="decimal"/>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26" w15:restartNumberingAfterBreak="0">
    <w:nsid w:val="55E4547A"/>
    <w:multiLevelType w:val="multilevel"/>
    <w:tmpl w:val="91EA4EB8"/>
    <w:styleLink w:val="RKBulletList"/>
    <w:lvl w:ilvl="0">
      <w:start w:val="1"/>
      <w:numFmt w:val="bullet"/>
      <w:pStyle w:val="BulletsMargin"/>
      <w:lvlText w:val=""/>
      <w:lvlJc w:val="left"/>
      <w:pPr>
        <w:ind w:left="851" w:hanging="851"/>
      </w:pPr>
      <w:rPr>
        <w:rFonts w:ascii="Symbol" w:hAnsi="Symbol" w:hint="default"/>
        <w:color w:val="auto"/>
      </w:rPr>
    </w:lvl>
    <w:lvl w:ilvl="1">
      <w:start w:val="1"/>
      <w:numFmt w:val="bullet"/>
      <w:lvlRestart w:val="0"/>
      <w:pStyle w:val="Bullets1"/>
      <w:lvlText w:val=""/>
      <w:lvlJc w:val="left"/>
      <w:pPr>
        <w:ind w:left="1701" w:hanging="850"/>
      </w:pPr>
      <w:rPr>
        <w:rFonts w:ascii="Symbol" w:hAnsi="Symbol" w:hint="default"/>
        <w:color w:val="auto"/>
      </w:rPr>
    </w:lvl>
    <w:lvl w:ilvl="2">
      <w:start w:val="1"/>
      <w:numFmt w:val="bullet"/>
      <w:lvlRestart w:val="0"/>
      <w:pStyle w:val="Bullets2"/>
      <w:lvlText w:val=""/>
      <w:lvlJc w:val="left"/>
      <w:pPr>
        <w:ind w:left="2552" w:hanging="851"/>
      </w:pPr>
      <w:rPr>
        <w:rFonts w:ascii="Symbol" w:hAnsi="Symbol" w:hint="default"/>
        <w:color w:val="auto"/>
      </w:rPr>
    </w:lvl>
    <w:lvl w:ilvl="3">
      <w:start w:val="1"/>
      <w:numFmt w:val="bullet"/>
      <w:lvlRestart w:val="0"/>
      <w:pStyle w:val="Bullets3"/>
      <w:lvlText w:val=""/>
      <w:lvlJc w:val="left"/>
      <w:pPr>
        <w:ind w:left="3402" w:hanging="850"/>
      </w:pPr>
      <w:rPr>
        <w:rFonts w:ascii="Symbol" w:hAnsi="Symbol" w:hint="default"/>
        <w:color w:val="auto"/>
      </w:rPr>
    </w:lvl>
    <w:lvl w:ilvl="4">
      <w:start w:val="1"/>
      <w:numFmt w:val="bullet"/>
      <w:lvlRestart w:val="0"/>
      <w:pStyle w:val="Bullets4"/>
      <w:lvlText w:val=""/>
      <w:lvlJc w:val="left"/>
      <w:pPr>
        <w:ind w:left="4253" w:hanging="851"/>
      </w:pPr>
      <w:rPr>
        <w:rFonts w:ascii="Symbol" w:hAnsi="Symbol" w:hint="default"/>
        <w:color w:val="auto"/>
      </w:rPr>
    </w:lvl>
    <w:lvl w:ilvl="5">
      <w:start w:val="1"/>
      <w:numFmt w:val="bullet"/>
      <w:lvlRestart w:val="0"/>
      <w:pStyle w:val="Bullets5"/>
      <w:lvlText w:val=""/>
      <w:lvlJc w:val="left"/>
      <w:pPr>
        <w:ind w:left="5103" w:hanging="850"/>
      </w:pPr>
      <w:rPr>
        <w:rFonts w:ascii="Symbol" w:hAnsi="Symbol" w:hint="default"/>
        <w:color w:val="auto"/>
      </w:rPr>
    </w:lvl>
    <w:lvl w:ilvl="6">
      <w:start w:val="1"/>
      <w:numFmt w:val="bullet"/>
      <w:lvlRestart w:val="0"/>
      <w:pStyle w:val="Bullets6"/>
      <w:lvlText w:val=""/>
      <w:lvlJc w:val="left"/>
      <w:pPr>
        <w:ind w:left="5954" w:hanging="851"/>
      </w:pPr>
      <w:rPr>
        <w:rFonts w:ascii="Symbol" w:hAnsi="Symbol" w:hint="default"/>
        <w:color w:val="auto"/>
      </w:rPr>
    </w:lvl>
    <w:lvl w:ilvl="7">
      <w:start w:val="1"/>
      <w:numFmt w:val="bullet"/>
      <w:lvlRestart w:val="0"/>
      <w:pStyle w:val="Bullets7"/>
      <w:lvlText w:val=""/>
      <w:lvlJc w:val="left"/>
      <w:pPr>
        <w:ind w:left="6804" w:hanging="850"/>
      </w:pPr>
      <w:rPr>
        <w:rFonts w:ascii="Symbol" w:hAnsi="Symbol" w:hint="default"/>
        <w:color w:val="auto"/>
      </w:rPr>
    </w:lvl>
    <w:lvl w:ilvl="8">
      <w:start w:val="1"/>
      <w:numFmt w:val="bullet"/>
      <w:lvlRestart w:val="0"/>
      <w:pStyle w:val="Bullets8"/>
      <w:lvlText w:val=""/>
      <w:lvlJc w:val="left"/>
      <w:pPr>
        <w:ind w:left="7655" w:hanging="851"/>
      </w:pPr>
      <w:rPr>
        <w:rFonts w:ascii="Symbol" w:hAnsi="Symbol" w:hint="default"/>
        <w:color w:val="auto"/>
      </w:rPr>
    </w:lvl>
  </w:abstractNum>
  <w:abstractNum w:abstractNumId="27" w15:restartNumberingAfterBreak="0">
    <w:nsid w:val="57470CE1"/>
    <w:multiLevelType w:val="multilevel"/>
    <w:tmpl w:val="26C4B7B0"/>
    <w:styleLink w:val="RKParts1List"/>
    <w:lvl w:ilvl="0">
      <w:start w:val="1"/>
      <w:numFmt w:val="decimal"/>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8" w15:restartNumberingAfterBreak="0">
    <w:nsid w:val="57E2360E"/>
    <w:multiLevelType w:val="multilevel"/>
    <w:tmpl w:val="5C0C9400"/>
    <w:styleLink w:val="RKSchedNoNumList"/>
    <w:lvl w:ilvl="0">
      <w:start w:val="1"/>
      <w:numFmt w:val="none"/>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9" w15:restartNumberingAfterBreak="0">
    <w:nsid w:val="6130274F"/>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0" w15:restartNumberingAfterBreak="0">
    <w:nsid w:val="6DF2292D"/>
    <w:multiLevelType w:val="multilevel"/>
    <w:tmpl w:val="42984F0E"/>
    <w:styleLink w:val="RKSchedHeadList"/>
    <w:lvl w:ilvl="0">
      <w:start w:val="1"/>
      <w:numFmt w:val="decimal"/>
      <w:pStyle w:val="SchHead1"/>
      <w:lvlText w:val="%1"/>
      <w:lvlJc w:val="left"/>
      <w:pPr>
        <w:ind w:left="851" w:hanging="851"/>
      </w:pPr>
      <w:rPr>
        <w:rFonts w:hint="default"/>
      </w:rPr>
    </w:lvl>
    <w:lvl w:ilvl="1">
      <w:start w:val="1"/>
      <w:numFmt w:val="lowerLetter"/>
      <w:pStyle w:val="SchHead2"/>
      <w:lvlText w:val="(%2)"/>
      <w:lvlJc w:val="left"/>
      <w:pPr>
        <w:ind w:left="1702" w:hanging="851"/>
      </w:pPr>
      <w:rPr>
        <w:rFonts w:hint="default"/>
      </w:rPr>
    </w:lvl>
    <w:lvl w:ilvl="2">
      <w:start w:val="1"/>
      <w:numFmt w:val="lowerRoman"/>
      <w:pStyle w:val="SchHead3"/>
      <w:lvlText w:val="(%3)"/>
      <w:lvlJc w:val="left"/>
      <w:pPr>
        <w:ind w:left="2552" w:hanging="850"/>
      </w:pPr>
      <w:rPr>
        <w:rFonts w:hint="default"/>
      </w:rPr>
    </w:lvl>
    <w:lvl w:ilvl="3">
      <w:start w:val="1"/>
      <w:numFmt w:val="upperLetter"/>
      <w:pStyle w:val="SchHead4"/>
      <w:lvlText w:val="(%4)"/>
      <w:lvlJc w:val="left"/>
      <w:pPr>
        <w:ind w:left="3404" w:hanging="852"/>
      </w:pPr>
      <w:rPr>
        <w:rFonts w:hint="default"/>
      </w:rPr>
    </w:lvl>
    <w:lvl w:ilvl="4">
      <w:start w:val="1"/>
      <w:numFmt w:val="decimal"/>
      <w:pStyle w:val="SchHead5"/>
      <w:lvlText w:val="(%5)"/>
      <w:lvlJc w:val="left"/>
      <w:pPr>
        <w:ind w:left="4253" w:hanging="849"/>
      </w:pPr>
      <w:rPr>
        <w:rFonts w:hint="default"/>
      </w:rPr>
    </w:lvl>
    <w:lvl w:ilvl="5">
      <w:start w:val="1"/>
      <w:numFmt w:val="upperRoman"/>
      <w:pStyle w:val="SchHead6"/>
      <w:lvlText w:val="(%6)"/>
      <w:lvlJc w:val="left"/>
      <w:pPr>
        <w:ind w:left="5103" w:hanging="850"/>
      </w:pPr>
      <w:rPr>
        <w:rFonts w:hint="default"/>
      </w:rPr>
    </w:lvl>
    <w:lvl w:ilvl="6">
      <w:start w:val="1"/>
      <w:numFmt w:val="upperLetter"/>
      <w:pStyle w:val="SchHead7"/>
      <w:lvlText w:val="%7"/>
      <w:lvlJc w:val="left"/>
      <w:pPr>
        <w:ind w:left="5954" w:hanging="851"/>
      </w:pPr>
      <w:rPr>
        <w:rFonts w:hint="default"/>
      </w:rPr>
    </w:lvl>
    <w:lvl w:ilvl="7">
      <w:start w:val="1"/>
      <w:numFmt w:val="upperRoman"/>
      <w:pStyle w:val="SchHead8"/>
      <w:lvlText w:val="%8"/>
      <w:lvlJc w:val="left"/>
      <w:pPr>
        <w:ind w:left="6804" w:hanging="850"/>
      </w:pPr>
      <w:rPr>
        <w:rFonts w:hint="default"/>
      </w:rPr>
    </w:lvl>
    <w:lvl w:ilvl="8">
      <w:start w:val="1"/>
      <w:numFmt w:val="lowerRoman"/>
      <w:pStyle w:val="SchHead9"/>
      <w:lvlText w:val="%9"/>
      <w:lvlJc w:val="left"/>
      <w:pPr>
        <w:ind w:left="7655" w:hanging="851"/>
      </w:pPr>
      <w:rPr>
        <w:rFonts w:hint="default"/>
      </w:rPr>
    </w:lvl>
  </w:abstractNum>
  <w:abstractNum w:abstractNumId="31" w15:restartNumberingAfterBreak="0">
    <w:nsid w:val="734C7D7F"/>
    <w:multiLevelType w:val="multilevel"/>
    <w:tmpl w:val="3AC631C0"/>
    <w:lvl w:ilvl="0">
      <w:start w:val="1"/>
      <w:numFmt w:val="decimal"/>
      <w:lvlText w:val="%1"/>
      <w:lvlJc w:val="left"/>
      <w:pPr>
        <w:ind w:left="850" w:hanging="850"/>
      </w:pPr>
      <w:rPr>
        <w:rFonts w:hint="default"/>
      </w:rPr>
    </w:lvl>
    <w:lvl w:ilvl="1">
      <w:start w:val="1"/>
      <w:numFmt w:val="decimal"/>
      <w:lvlText w:val="%1.%2"/>
      <w:lvlJc w:val="left"/>
      <w:pPr>
        <w:ind w:left="851" w:hanging="851"/>
      </w:pPr>
      <w:rPr>
        <w:rFonts w:hint="default"/>
        <w:b w:val="0"/>
        <w:i w:val="0"/>
      </w:rPr>
    </w:lvl>
    <w:lvl w:ilvl="2">
      <w:start w:val="1"/>
      <w:numFmt w:val="lowerLetter"/>
      <w:lvlText w:val="(%3)"/>
      <w:lvlJc w:val="left"/>
      <w:pPr>
        <w:ind w:left="1701" w:hanging="850"/>
      </w:pPr>
      <w:rPr>
        <w:rFonts w:hint="default"/>
      </w:rPr>
    </w:lvl>
    <w:lvl w:ilvl="3">
      <w:start w:val="1"/>
      <w:numFmt w:val="decimal"/>
      <w:lvlText w:val="(%4)"/>
      <w:lvlJc w:val="left"/>
      <w:pPr>
        <w:ind w:left="2552" w:hanging="851"/>
      </w:pPr>
      <w:rPr>
        <w:rFonts w:hint="default"/>
      </w:rPr>
    </w:lvl>
    <w:lvl w:ilvl="4">
      <w:start w:val="1"/>
      <w:numFmt w:val="upperLetter"/>
      <w:lvlText w:val="(%5)"/>
      <w:lvlJc w:val="left"/>
      <w:pPr>
        <w:ind w:left="3402" w:hanging="850"/>
      </w:pPr>
      <w:rPr>
        <w:rFonts w:hint="default"/>
      </w:rPr>
    </w:lvl>
    <w:lvl w:ilvl="5">
      <w:start w:val="1"/>
      <w:numFmt w:val="lowerRoman"/>
      <w:lvlText w:val="(%6)"/>
      <w:lvlJc w:val="left"/>
      <w:pPr>
        <w:ind w:left="4253" w:hanging="851"/>
      </w:pPr>
      <w:rPr>
        <w:rFonts w:hint="default"/>
      </w:rPr>
    </w:lvl>
    <w:lvl w:ilvl="6">
      <w:start w:val="1"/>
      <w:numFmt w:val="upperLetter"/>
      <w:lvlText w:val="%7"/>
      <w:lvlJc w:val="left"/>
      <w:pPr>
        <w:ind w:left="5103" w:hanging="850"/>
      </w:pPr>
      <w:rPr>
        <w:rFonts w:hint="default"/>
      </w:rPr>
    </w:lvl>
    <w:lvl w:ilvl="7">
      <w:start w:val="1"/>
      <w:numFmt w:val="upperRoman"/>
      <w:lvlText w:val="%8"/>
      <w:lvlJc w:val="left"/>
      <w:pPr>
        <w:ind w:left="5954" w:hanging="851"/>
      </w:pPr>
      <w:rPr>
        <w:rFonts w:hint="default"/>
      </w:rPr>
    </w:lvl>
    <w:lvl w:ilvl="8">
      <w:start w:val="1"/>
      <w:numFmt w:val="lowerRoman"/>
      <w:lvlText w:val="%9"/>
      <w:lvlJc w:val="left"/>
      <w:pPr>
        <w:ind w:left="6804" w:hanging="850"/>
      </w:pPr>
      <w:rPr>
        <w:rFonts w:hint="default"/>
      </w:rPr>
    </w:lvl>
  </w:abstractNum>
  <w:abstractNum w:abstractNumId="32" w15:restartNumberingAfterBreak="0">
    <w:nsid w:val="7AE167B9"/>
    <w:multiLevelType w:val="multilevel"/>
    <w:tmpl w:val="9B661DE6"/>
    <w:styleLink w:val="RKPartsAList"/>
    <w:lvl w:ilvl="0">
      <w:start w:val="1"/>
      <w:numFmt w:val="upperLetter"/>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num w:numId="1" w16cid:durableId="651326345">
    <w:abstractNumId w:val="14"/>
  </w:num>
  <w:num w:numId="2" w16cid:durableId="346104039">
    <w:abstractNumId w:val="21"/>
  </w:num>
  <w:num w:numId="3" w16cid:durableId="2025741720">
    <w:abstractNumId w:val="18"/>
  </w:num>
  <w:num w:numId="4" w16cid:durableId="610672738">
    <w:abstractNumId w:val="15"/>
  </w:num>
  <w:num w:numId="5" w16cid:durableId="1036274234">
    <w:abstractNumId w:val="11"/>
  </w:num>
  <w:num w:numId="6" w16cid:durableId="1224872304">
    <w:abstractNumId w:val="19"/>
  </w:num>
  <w:num w:numId="7" w16cid:durableId="371460526">
    <w:abstractNumId w:val="27"/>
  </w:num>
  <w:num w:numId="8" w16cid:durableId="1767655528">
    <w:abstractNumId w:val="32"/>
  </w:num>
  <w:num w:numId="9" w16cid:durableId="1644963729">
    <w:abstractNumId w:val="25"/>
  </w:num>
  <w:num w:numId="10" w16cid:durableId="1508787193">
    <w:abstractNumId w:val="12"/>
  </w:num>
  <w:num w:numId="11" w16cid:durableId="350494864">
    <w:abstractNumId w:val="28"/>
  </w:num>
  <w:num w:numId="12" w16cid:durableId="1226380225">
    <w:abstractNumId w:val="10"/>
  </w:num>
  <w:num w:numId="13" w16cid:durableId="1059283267">
    <w:abstractNumId w:val="20"/>
  </w:num>
  <w:num w:numId="14" w16cid:durableId="165633478">
    <w:abstractNumId w:val="22"/>
  </w:num>
  <w:num w:numId="15" w16cid:durableId="1464888793">
    <w:abstractNumId w:val="29"/>
  </w:num>
  <w:num w:numId="16" w16cid:durableId="1374428876">
    <w:abstractNumId w:val="9"/>
  </w:num>
  <w:num w:numId="17" w16cid:durableId="1167550667">
    <w:abstractNumId w:val="7"/>
  </w:num>
  <w:num w:numId="18" w16cid:durableId="212079348">
    <w:abstractNumId w:val="6"/>
  </w:num>
  <w:num w:numId="19" w16cid:durableId="994606418">
    <w:abstractNumId w:val="5"/>
  </w:num>
  <w:num w:numId="20" w16cid:durableId="1209611536">
    <w:abstractNumId w:val="4"/>
  </w:num>
  <w:num w:numId="21" w16cid:durableId="1252466178">
    <w:abstractNumId w:val="8"/>
  </w:num>
  <w:num w:numId="22" w16cid:durableId="382293255">
    <w:abstractNumId w:val="3"/>
  </w:num>
  <w:num w:numId="23" w16cid:durableId="1376471326">
    <w:abstractNumId w:val="2"/>
  </w:num>
  <w:num w:numId="24" w16cid:durableId="1030959078">
    <w:abstractNumId w:val="1"/>
  </w:num>
  <w:num w:numId="25" w16cid:durableId="1212771427">
    <w:abstractNumId w:val="0"/>
  </w:num>
  <w:num w:numId="26" w16cid:durableId="111096154">
    <w:abstractNumId w:val="30"/>
  </w:num>
  <w:num w:numId="27" w16cid:durableId="1795054991">
    <w:abstractNumId w:val="26"/>
  </w:num>
  <w:num w:numId="28" w16cid:durableId="2026010766">
    <w:abstractNumId w:val="13"/>
  </w:num>
  <w:num w:numId="29" w16cid:durableId="58477377">
    <w:abstractNumId w:val="17"/>
  </w:num>
  <w:num w:numId="30" w16cid:durableId="1943761865">
    <w:abstractNumId w:val="16"/>
  </w:num>
  <w:num w:numId="31" w16cid:durableId="1619607916">
    <w:abstractNumId w:val="23"/>
  </w:num>
  <w:num w:numId="32" w16cid:durableId="1968658063">
    <w:abstractNumId w:val="31"/>
  </w:num>
  <w:num w:numId="33" w16cid:durableId="360782281">
    <w:abstractNumId w:val="31"/>
    <w:lvlOverride w:ilvl="0">
      <w:lvl w:ilvl="0">
        <w:start w:val="1"/>
        <w:numFmt w:val="decimal"/>
        <w:lvlText w:val="%1"/>
        <w:lvlJc w:val="left"/>
        <w:pPr>
          <w:ind w:left="850" w:hanging="850"/>
        </w:pPr>
        <w:rPr>
          <w:rFonts w:hint="default"/>
          <w:b/>
        </w:rPr>
      </w:lvl>
    </w:lvlOverride>
  </w:num>
  <w:num w:numId="34" w16cid:durableId="1201088683">
    <w:abstractNumId w:val="24"/>
  </w:num>
  <w:num w:numId="35" w16cid:durableId="13284852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599289918">
    <w:abstractNumId w:val="31"/>
    <w:lvlOverride w:ilvl="0">
      <w:startOverride w:val="1"/>
      <w:lvl w:ilvl="0">
        <w:start w:val="1"/>
        <w:numFmt w:val="decimal"/>
        <w:lvlText w:val="%1"/>
        <w:lvlJc w:val="left"/>
        <w:pPr>
          <w:ind w:left="850" w:hanging="850"/>
        </w:pPr>
        <w:rPr>
          <w:b/>
        </w:r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8" w:dllVersion="513" w:checkStyle="1"/>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Theme/>
  <w:styleLockQFSet/>
  <w:defaultTabStop w:val="851"/>
  <w:drawingGridHorizontalSpacing w:val="110"/>
  <w:drawingGridVerticalSpacing w:val="299"/>
  <w:displayHorizontalDrawingGridEvery w:val="0"/>
  <w:displayVerticalDrawingGridEvery w:val="0"/>
  <w:noPunctuationKerning/>
  <w:characterSpacingControl w:val="doNotCompress"/>
  <w:doNotValidateAgainstSchema/>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58E"/>
    <w:rsid w:val="00001076"/>
    <w:rsid w:val="0000204D"/>
    <w:rsid w:val="0000263B"/>
    <w:rsid w:val="00002FD3"/>
    <w:rsid w:val="0000551A"/>
    <w:rsid w:val="00010B40"/>
    <w:rsid w:val="00010E6B"/>
    <w:rsid w:val="000123AD"/>
    <w:rsid w:val="00013842"/>
    <w:rsid w:val="00015BA6"/>
    <w:rsid w:val="000167F6"/>
    <w:rsid w:val="00017094"/>
    <w:rsid w:val="0001768E"/>
    <w:rsid w:val="0002010C"/>
    <w:rsid w:val="000230D8"/>
    <w:rsid w:val="0002552E"/>
    <w:rsid w:val="00025996"/>
    <w:rsid w:val="00030017"/>
    <w:rsid w:val="000327D1"/>
    <w:rsid w:val="00032ED1"/>
    <w:rsid w:val="00034F34"/>
    <w:rsid w:val="00036280"/>
    <w:rsid w:val="00041632"/>
    <w:rsid w:val="00042356"/>
    <w:rsid w:val="00042D7A"/>
    <w:rsid w:val="00043297"/>
    <w:rsid w:val="00045AD7"/>
    <w:rsid w:val="00046270"/>
    <w:rsid w:val="000463BA"/>
    <w:rsid w:val="000479B1"/>
    <w:rsid w:val="0005030B"/>
    <w:rsid w:val="0005205B"/>
    <w:rsid w:val="0005353C"/>
    <w:rsid w:val="00055B30"/>
    <w:rsid w:val="000576FC"/>
    <w:rsid w:val="000602A6"/>
    <w:rsid w:val="00060C9E"/>
    <w:rsid w:val="0006464C"/>
    <w:rsid w:val="000652F3"/>
    <w:rsid w:val="000669F5"/>
    <w:rsid w:val="00071898"/>
    <w:rsid w:val="00075002"/>
    <w:rsid w:val="00075824"/>
    <w:rsid w:val="00081588"/>
    <w:rsid w:val="000819C7"/>
    <w:rsid w:val="00081D71"/>
    <w:rsid w:val="000834A1"/>
    <w:rsid w:val="0008393D"/>
    <w:rsid w:val="00092DB0"/>
    <w:rsid w:val="00095528"/>
    <w:rsid w:val="00095FAE"/>
    <w:rsid w:val="00096516"/>
    <w:rsid w:val="000A2737"/>
    <w:rsid w:val="000A6FF1"/>
    <w:rsid w:val="000B0129"/>
    <w:rsid w:val="000B021E"/>
    <w:rsid w:val="000B0EDC"/>
    <w:rsid w:val="000B3315"/>
    <w:rsid w:val="000B45DC"/>
    <w:rsid w:val="000C43DD"/>
    <w:rsid w:val="000C66D4"/>
    <w:rsid w:val="000C6D24"/>
    <w:rsid w:val="000D0613"/>
    <w:rsid w:val="000D2454"/>
    <w:rsid w:val="000D54BB"/>
    <w:rsid w:val="000D6FDF"/>
    <w:rsid w:val="000D72F4"/>
    <w:rsid w:val="000D77B2"/>
    <w:rsid w:val="000E369F"/>
    <w:rsid w:val="000E4000"/>
    <w:rsid w:val="000E429B"/>
    <w:rsid w:val="000E4495"/>
    <w:rsid w:val="000E6A2B"/>
    <w:rsid w:val="000E7DE7"/>
    <w:rsid w:val="000F2319"/>
    <w:rsid w:val="000F298D"/>
    <w:rsid w:val="000F41E4"/>
    <w:rsid w:val="000F5406"/>
    <w:rsid w:val="00104E88"/>
    <w:rsid w:val="0010637B"/>
    <w:rsid w:val="00111C0E"/>
    <w:rsid w:val="00112F96"/>
    <w:rsid w:val="00113E50"/>
    <w:rsid w:val="0011556F"/>
    <w:rsid w:val="00115873"/>
    <w:rsid w:val="001166C5"/>
    <w:rsid w:val="00122CF4"/>
    <w:rsid w:val="00125FA8"/>
    <w:rsid w:val="00130151"/>
    <w:rsid w:val="00134197"/>
    <w:rsid w:val="00135F29"/>
    <w:rsid w:val="00136D13"/>
    <w:rsid w:val="00137191"/>
    <w:rsid w:val="00137244"/>
    <w:rsid w:val="00142B2A"/>
    <w:rsid w:val="00143F03"/>
    <w:rsid w:val="00145818"/>
    <w:rsid w:val="00145D53"/>
    <w:rsid w:val="0015347E"/>
    <w:rsid w:val="00154C34"/>
    <w:rsid w:val="00156D55"/>
    <w:rsid w:val="00161F14"/>
    <w:rsid w:val="00164B13"/>
    <w:rsid w:val="00166296"/>
    <w:rsid w:val="00167814"/>
    <w:rsid w:val="0017132D"/>
    <w:rsid w:val="0017197E"/>
    <w:rsid w:val="00174965"/>
    <w:rsid w:val="00176A6B"/>
    <w:rsid w:val="0018058E"/>
    <w:rsid w:val="0018196B"/>
    <w:rsid w:val="00182B7B"/>
    <w:rsid w:val="00187732"/>
    <w:rsid w:val="00195BE0"/>
    <w:rsid w:val="001968F7"/>
    <w:rsid w:val="001A153B"/>
    <w:rsid w:val="001A186F"/>
    <w:rsid w:val="001A3556"/>
    <w:rsid w:val="001A35AA"/>
    <w:rsid w:val="001A54DD"/>
    <w:rsid w:val="001A6D44"/>
    <w:rsid w:val="001B2374"/>
    <w:rsid w:val="001B3F8E"/>
    <w:rsid w:val="001B4D1B"/>
    <w:rsid w:val="001B4EB7"/>
    <w:rsid w:val="001C06EA"/>
    <w:rsid w:val="001C0E2D"/>
    <w:rsid w:val="001C1DD0"/>
    <w:rsid w:val="001C2865"/>
    <w:rsid w:val="001C2F6D"/>
    <w:rsid w:val="001C4A5B"/>
    <w:rsid w:val="001C6FC1"/>
    <w:rsid w:val="001C76CE"/>
    <w:rsid w:val="001C79A4"/>
    <w:rsid w:val="001D0255"/>
    <w:rsid w:val="001D0ECE"/>
    <w:rsid w:val="001D4149"/>
    <w:rsid w:val="001E05DC"/>
    <w:rsid w:val="001E692A"/>
    <w:rsid w:val="001F0BEB"/>
    <w:rsid w:val="001F2AE1"/>
    <w:rsid w:val="001F3EF3"/>
    <w:rsid w:val="001F3FF2"/>
    <w:rsid w:val="001F7F0A"/>
    <w:rsid w:val="00200CC8"/>
    <w:rsid w:val="0020242F"/>
    <w:rsid w:val="002051F8"/>
    <w:rsid w:val="002164C4"/>
    <w:rsid w:val="00216F6D"/>
    <w:rsid w:val="00222FBD"/>
    <w:rsid w:val="002242DE"/>
    <w:rsid w:val="0022448A"/>
    <w:rsid w:val="00224657"/>
    <w:rsid w:val="00224687"/>
    <w:rsid w:val="0022664C"/>
    <w:rsid w:val="00226ABC"/>
    <w:rsid w:val="002328C6"/>
    <w:rsid w:val="002342C6"/>
    <w:rsid w:val="00234F8D"/>
    <w:rsid w:val="002427D9"/>
    <w:rsid w:val="002436AE"/>
    <w:rsid w:val="00245717"/>
    <w:rsid w:val="002458D6"/>
    <w:rsid w:val="00245E2A"/>
    <w:rsid w:val="0025247A"/>
    <w:rsid w:val="00253F34"/>
    <w:rsid w:val="002561DA"/>
    <w:rsid w:val="00256368"/>
    <w:rsid w:val="00257E19"/>
    <w:rsid w:val="00261651"/>
    <w:rsid w:val="00265A6F"/>
    <w:rsid w:val="00265F49"/>
    <w:rsid w:val="0026711E"/>
    <w:rsid w:val="00267D15"/>
    <w:rsid w:val="0027505A"/>
    <w:rsid w:val="0027553D"/>
    <w:rsid w:val="002758FD"/>
    <w:rsid w:val="0028303A"/>
    <w:rsid w:val="0028339E"/>
    <w:rsid w:val="0028357F"/>
    <w:rsid w:val="00285237"/>
    <w:rsid w:val="00287907"/>
    <w:rsid w:val="00291331"/>
    <w:rsid w:val="00291AE1"/>
    <w:rsid w:val="00292927"/>
    <w:rsid w:val="00292DAE"/>
    <w:rsid w:val="002949E2"/>
    <w:rsid w:val="0029542E"/>
    <w:rsid w:val="002A1316"/>
    <w:rsid w:val="002A1572"/>
    <w:rsid w:val="002A62B8"/>
    <w:rsid w:val="002A7228"/>
    <w:rsid w:val="002B232E"/>
    <w:rsid w:val="002B5BDD"/>
    <w:rsid w:val="002B6113"/>
    <w:rsid w:val="002B785B"/>
    <w:rsid w:val="002B7AF6"/>
    <w:rsid w:val="002C16FC"/>
    <w:rsid w:val="002C3CF6"/>
    <w:rsid w:val="002C3EAF"/>
    <w:rsid w:val="002C4F73"/>
    <w:rsid w:val="002C50CF"/>
    <w:rsid w:val="002D0D2B"/>
    <w:rsid w:val="002D4843"/>
    <w:rsid w:val="002D4B48"/>
    <w:rsid w:val="002D6A92"/>
    <w:rsid w:val="002E0278"/>
    <w:rsid w:val="002E0C76"/>
    <w:rsid w:val="002E188E"/>
    <w:rsid w:val="002E4716"/>
    <w:rsid w:val="002E7DC6"/>
    <w:rsid w:val="002F0598"/>
    <w:rsid w:val="002F07D6"/>
    <w:rsid w:val="002F19E6"/>
    <w:rsid w:val="002F21A2"/>
    <w:rsid w:val="002F3C3B"/>
    <w:rsid w:val="002F442A"/>
    <w:rsid w:val="002F59EB"/>
    <w:rsid w:val="002F74C4"/>
    <w:rsid w:val="002F7B99"/>
    <w:rsid w:val="003062DE"/>
    <w:rsid w:val="003115F1"/>
    <w:rsid w:val="00311608"/>
    <w:rsid w:val="00311775"/>
    <w:rsid w:val="00311782"/>
    <w:rsid w:val="00313462"/>
    <w:rsid w:val="00314E8E"/>
    <w:rsid w:val="00315083"/>
    <w:rsid w:val="003151DD"/>
    <w:rsid w:val="0032066C"/>
    <w:rsid w:val="00320C0A"/>
    <w:rsid w:val="00321633"/>
    <w:rsid w:val="00321BD7"/>
    <w:rsid w:val="00322686"/>
    <w:rsid w:val="00325EDE"/>
    <w:rsid w:val="0032627C"/>
    <w:rsid w:val="00326AFB"/>
    <w:rsid w:val="00326E73"/>
    <w:rsid w:val="003309AA"/>
    <w:rsid w:val="00334328"/>
    <w:rsid w:val="003349F9"/>
    <w:rsid w:val="0034268F"/>
    <w:rsid w:val="003431A6"/>
    <w:rsid w:val="00343CCD"/>
    <w:rsid w:val="00350A91"/>
    <w:rsid w:val="00351821"/>
    <w:rsid w:val="003525B5"/>
    <w:rsid w:val="003538BE"/>
    <w:rsid w:val="00353ADC"/>
    <w:rsid w:val="00353E7B"/>
    <w:rsid w:val="0035562D"/>
    <w:rsid w:val="00355A0B"/>
    <w:rsid w:val="003607C6"/>
    <w:rsid w:val="0036521A"/>
    <w:rsid w:val="00365B94"/>
    <w:rsid w:val="003664E6"/>
    <w:rsid w:val="0037016A"/>
    <w:rsid w:val="00371B1B"/>
    <w:rsid w:val="003735B1"/>
    <w:rsid w:val="0037393E"/>
    <w:rsid w:val="003749C7"/>
    <w:rsid w:val="0037684D"/>
    <w:rsid w:val="00377496"/>
    <w:rsid w:val="0038023D"/>
    <w:rsid w:val="00380E87"/>
    <w:rsid w:val="003826E0"/>
    <w:rsid w:val="00382AEC"/>
    <w:rsid w:val="00383364"/>
    <w:rsid w:val="00383382"/>
    <w:rsid w:val="00392FF2"/>
    <w:rsid w:val="00394116"/>
    <w:rsid w:val="00396A79"/>
    <w:rsid w:val="003A41B3"/>
    <w:rsid w:val="003A5DA9"/>
    <w:rsid w:val="003A7D36"/>
    <w:rsid w:val="003B0620"/>
    <w:rsid w:val="003B5301"/>
    <w:rsid w:val="003C05C8"/>
    <w:rsid w:val="003C19B4"/>
    <w:rsid w:val="003C2737"/>
    <w:rsid w:val="003C2905"/>
    <w:rsid w:val="003C334C"/>
    <w:rsid w:val="003C6122"/>
    <w:rsid w:val="003C6487"/>
    <w:rsid w:val="003D0A7E"/>
    <w:rsid w:val="003D181D"/>
    <w:rsid w:val="003D4832"/>
    <w:rsid w:val="003D552C"/>
    <w:rsid w:val="003D75DF"/>
    <w:rsid w:val="003E016E"/>
    <w:rsid w:val="003E2D84"/>
    <w:rsid w:val="003E3360"/>
    <w:rsid w:val="003E3E2A"/>
    <w:rsid w:val="003E57B2"/>
    <w:rsid w:val="003F1A6C"/>
    <w:rsid w:val="003F2221"/>
    <w:rsid w:val="003F7FCB"/>
    <w:rsid w:val="00404670"/>
    <w:rsid w:val="00405D59"/>
    <w:rsid w:val="00414F89"/>
    <w:rsid w:val="00416EF3"/>
    <w:rsid w:val="004178B0"/>
    <w:rsid w:val="00420697"/>
    <w:rsid w:val="0042551E"/>
    <w:rsid w:val="00425A1D"/>
    <w:rsid w:val="00425A96"/>
    <w:rsid w:val="00425FD2"/>
    <w:rsid w:val="004326AE"/>
    <w:rsid w:val="004338EB"/>
    <w:rsid w:val="00436A56"/>
    <w:rsid w:val="0044223C"/>
    <w:rsid w:val="004461BA"/>
    <w:rsid w:val="00447188"/>
    <w:rsid w:val="0044726E"/>
    <w:rsid w:val="004519DA"/>
    <w:rsid w:val="00463719"/>
    <w:rsid w:val="00463FCA"/>
    <w:rsid w:val="00464B8D"/>
    <w:rsid w:val="004707DE"/>
    <w:rsid w:val="00470B26"/>
    <w:rsid w:val="004713C7"/>
    <w:rsid w:val="0047248E"/>
    <w:rsid w:val="004738DF"/>
    <w:rsid w:val="0047540D"/>
    <w:rsid w:val="0047702A"/>
    <w:rsid w:val="004777F1"/>
    <w:rsid w:val="00481D09"/>
    <w:rsid w:val="00482D9D"/>
    <w:rsid w:val="00486948"/>
    <w:rsid w:val="00486E0F"/>
    <w:rsid w:val="00486E11"/>
    <w:rsid w:val="00487711"/>
    <w:rsid w:val="004879D5"/>
    <w:rsid w:val="00491729"/>
    <w:rsid w:val="00492275"/>
    <w:rsid w:val="004932B7"/>
    <w:rsid w:val="0049440D"/>
    <w:rsid w:val="004944B4"/>
    <w:rsid w:val="0049789E"/>
    <w:rsid w:val="004A3D65"/>
    <w:rsid w:val="004A6256"/>
    <w:rsid w:val="004A62F7"/>
    <w:rsid w:val="004B041F"/>
    <w:rsid w:val="004B126C"/>
    <w:rsid w:val="004B3CDA"/>
    <w:rsid w:val="004B432C"/>
    <w:rsid w:val="004B5FC0"/>
    <w:rsid w:val="004B6DE2"/>
    <w:rsid w:val="004B774F"/>
    <w:rsid w:val="004C0C8E"/>
    <w:rsid w:val="004C0EEF"/>
    <w:rsid w:val="004C4372"/>
    <w:rsid w:val="004C4A6F"/>
    <w:rsid w:val="004C52EC"/>
    <w:rsid w:val="004D4B5A"/>
    <w:rsid w:val="004D4C99"/>
    <w:rsid w:val="004D5A49"/>
    <w:rsid w:val="004E271C"/>
    <w:rsid w:val="004E6DFB"/>
    <w:rsid w:val="004F0D3E"/>
    <w:rsid w:val="004F4A6C"/>
    <w:rsid w:val="004F742C"/>
    <w:rsid w:val="00500CE3"/>
    <w:rsid w:val="00502638"/>
    <w:rsid w:val="00506DAD"/>
    <w:rsid w:val="00516583"/>
    <w:rsid w:val="0051750C"/>
    <w:rsid w:val="00520862"/>
    <w:rsid w:val="00522E13"/>
    <w:rsid w:val="00523435"/>
    <w:rsid w:val="0052538C"/>
    <w:rsid w:val="005300AD"/>
    <w:rsid w:val="00532458"/>
    <w:rsid w:val="005327E3"/>
    <w:rsid w:val="00533BAE"/>
    <w:rsid w:val="00534090"/>
    <w:rsid w:val="0053500A"/>
    <w:rsid w:val="00535AEE"/>
    <w:rsid w:val="0053659D"/>
    <w:rsid w:val="00536873"/>
    <w:rsid w:val="005379F9"/>
    <w:rsid w:val="005407F1"/>
    <w:rsid w:val="00543589"/>
    <w:rsid w:val="00543784"/>
    <w:rsid w:val="00543A12"/>
    <w:rsid w:val="00544A4B"/>
    <w:rsid w:val="00544F9D"/>
    <w:rsid w:val="00545AF0"/>
    <w:rsid w:val="005475DE"/>
    <w:rsid w:val="00560135"/>
    <w:rsid w:val="0056497D"/>
    <w:rsid w:val="00564C4D"/>
    <w:rsid w:val="00565156"/>
    <w:rsid w:val="0056656F"/>
    <w:rsid w:val="00571C93"/>
    <w:rsid w:val="00571FEE"/>
    <w:rsid w:val="005724D9"/>
    <w:rsid w:val="0057280E"/>
    <w:rsid w:val="00572A58"/>
    <w:rsid w:val="00574DF1"/>
    <w:rsid w:val="00574FEB"/>
    <w:rsid w:val="0057609D"/>
    <w:rsid w:val="00583F63"/>
    <w:rsid w:val="0058578F"/>
    <w:rsid w:val="00586D8D"/>
    <w:rsid w:val="00586E8C"/>
    <w:rsid w:val="00591DD4"/>
    <w:rsid w:val="00592425"/>
    <w:rsid w:val="00595F64"/>
    <w:rsid w:val="005A1408"/>
    <w:rsid w:val="005B2890"/>
    <w:rsid w:val="005B621C"/>
    <w:rsid w:val="005B75EC"/>
    <w:rsid w:val="005C50C0"/>
    <w:rsid w:val="005D0783"/>
    <w:rsid w:val="005D3225"/>
    <w:rsid w:val="005D4B53"/>
    <w:rsid w:val="005D6E58"/>
    <w:rsid w:val="005E2C50"/>
    <w:rsid w:val="005E30B3"/>
    <w:rsid w:val="005E459E"/>
    <w:rsid w:val="005E5169"/>
    <w:rsid w:val="005E779D"/>
    <w:rsid w:val="005F39D9"/>
    <w:rsid w:val="005F686E"/>
    <w:rsid w:val="006050AA"/>
    <w:rsid w:val="00607AC2"/>
    <w:rsid w:val="00607F3B"/>
    <w:rsid w:val="00610D6A"/>
    <w:rsid w:val="00612FF6"/>
    <w:rsid w:val="00615179"/>
    <w:rsid w:val="006162B4"/>
    <w:rsid w:val="00621C72"/>
    <w:rsid w:val="0062504B"/>
    <w:rsid w:val="00626493"/>
    <w:rsid w:val="00626DB7"/>
    <w:rsid w:val="00626E2A"/>
    <w:rsid w:val="006306A0"/>
    <w:rsid w:val="00630D76"/>
    <w:rsid w:val="00634481"/>
    <w:rsid w:val="0064079F"/>
    <w:rsid w:val="00645580"/>
    <w:rsid w:val="006461C3"/>
    <w:rsid w:val="006510E5"/>
    <w:rsid w:val="00651BB2"/>
    <w:rsid w:val="00653499"/>
    <w:rsid w:val="00654F0A"/>
    <w:rsid w:val="00656096"/>
    <w:rsid w:val="0066117B"/>
    <w:rsid w:val="00664AC5"/>
    <w:rsid w:val="00667EE2"/>
    <w:rsid w:val="00670E2C"/>
    <w:rsid w:val="00676166"/>
    <w:rsid w:val="00685755"/>
    <w:rsid w:val="00685BFC"/>
    <w:rsid w:val="006864AD"/>
    <w:rsid w:val="0069023D"/>
    <w:rsid w:val="00690BCB"/>
    <w:rsid w:val="00694C58"/>
    <w:rsid w:val="00694C5E"/>
    <w:rsid w:val="0069672A"/>
    <w:rsid w:val="00697F22"/>
    <w:rsid w:val="006A5938"/>
    <w:rsid w:val="006A7B66"/>
    <w:rsid w:val="006B0DA8"/>
    <w:rsid w:val="006B109C"/>
    <w:rsid w:val="006B232D"/>
    <w:rsid w:val="006B5456"/>
    <w:rsid w:val="006C309F"/>
    <w:rsid w:val="006C4E7A"/>
    <w:rsid w:val="006C5280"/>
    <w:rsid w:val="006C5B03"/>
    <w:rsid w:val="006D1BC7"/>
    <w:rsid w:val="006D4C29"/>
    <w:rsid w:val="006D59B6"/>
    <w:rsid w:val="006D6F62"/>
    <w:rsid w:val="006D7083"/>
    <w:rsid w:val="006E00AA"/>
    <w:rsid w:val="006E1330"/>
    <w:rsid w:val="006F125D"/>
    <w:rsid w:val="006F1556"/>
    <w:rsid w:val="006F25C5"/>
    <w:rsid w:val="006F559E"/>
    <w:rsid w:val="00701101"/>
    <w:rsid w:val="00701D34"/>
    <w:rsid w:val="007047B3"/>
    <w:rsid w:val="00705F62"/>
    <w:rsid w:val="007126AF"/>
    <w:rsid w:val="007157BF"/>
    <w:rsid w:val="00715B8F"/>
    <w:rsid w:val="00720985"/>
    <w:rsid w:val="00721331"/>
    <w:rsid w:val="00721803"/>
    <w:rsid w:val="00722004"/>
    <w:rsid w:val="00722A07"/>
    <w:rsid w:val="00722D8F"/>
    <w:rsid w:val="007232FB"/>
    <w:rsid w:val="007244FD"/>
    <w:rsid w:val="00724D31"/>
    <w:rsid w:val="0073169C"/>
    <w:rsid w:val="00731B3E"/>
    <w:rsid w:val="00731C96"/>
    <w:rsid w:val="00735865"/>
    <w:rsid w:val="00735FB4"/>
    <w:rsid w:val="00736013"/>
    <w:rsid w:val="00736DBB"/>
    <w:rsid w:val="00740E4B"/>
    <w:rsid w:val="0074312B"/>
    <w:rsid w:val="00743EBF"/>
    <w:rsid w:val="0074434A"/>
    <w:rsid w:val="00745121"/>
    <w:rsid w:val="007465D5"/>
    <w:rsid w:val="00746C82"/>
    <w:rsid w:val="00750091"/>
    <w:rsid w:val="007522D0"/>
    <w:rsid w:val="00752493"/>
    <w:rsid w:val="007608AC"/>
    <w:rsid w:val="00761394"/>
    <w:rsid w:val="007648B8"/>
    <w:rsid w:val="00765074"/>
    <w:rsid w:val="00765417"/>
    <w:rsid w:val="00766F93"/>
    <w:rsid w:val="00771C33"/>
    <w:rsid w:val="00772756"/>
    <w:rsid w:val="00772D4B"/>
    <w:rsid w:val="0077314A"/>
    <w:rsid w:val="0077424B"/>
    <w:rsid w:val="00774AFC"/>
    <w:rsid w:val="00775D1E"/>
    <w:rsid w:val="00776F41"/>
    <w:rsid w:val="0078459C"/>
    <w:rsid w:val="00784BF4"/>
    <w:rsid w:val="007860F8"/>
    <w:rsid w:val="00786968"/>
    <w:rsid w:val="0078798B"/>
    <w:rsid w:val="007948EE"/>
    <w:rsid w:val="007A24F7"/>
    <w:rsid w:val="007A2AF7"/>
    <w:rsid w:val="007A3D5C"/>
    <w:rsid w:val="007A439B"/>
    <w:rsid w:val="007A6491"/>
    <w:rsid w:val="007A7F5A"/>
    <w:rsid w:val="007B0C64"/>
    <w:rsid w:val="007B5CED"/>
    <w:rsid w:val="007B61A3"/>
    <w:rsid w:val="007B63F7"/>
    <w:rsid w:val="007B64F3"/>
    <w:rsid w:val="007B68AF"/>
    <w:rsid w:val="007C0566"/>
    <w:rsid w:val="007C3CD7"/>
    <w:rsid w:val="007C5140"/>
    <w:rsid w:val="007C5261"/>
    <w:rsid w:val="007C7815"/>
    <w:rsid w:val="007D4866"/>
    <w:rsid w:val="007E1FBD"/>
    <w:rsid w:val="007E6157"/>
    <w:rsid w:val="007E703C"/>
    <w:rsid w:val="007E7EAB"/>
    <w:rsid w:val="007F037D"/>
    <w:rsid w:val="007F21AA"/>
    <w:rsid w:val="007F3117"/>
    <w:rsid w:val="007F39E4"/>
    <w:rsid w:val="007F5454"/>
    <w:rsid w:val="007F54D2"/>
    <w:rsid w:val="008015B3"/>
    <w:rsid w:val="00801F9F"/>
    <w:rsid w:val="008026EC"/>
    <w:rsid w:val="00804DE2"/>
    <w:rsid w:val="008052E9"/>
    <w:rsid w:val="00815275"/>
    <w:rsid w:val="00815C3F"/>
    <w:rsid w:val="008163D7"/>
    <w:rsid w:val="00820D38"/>
    <w:rsid w:val="00821452"/>
    <w:rsid w:val="00821906"/>
    <w:rsid w:val="00824515"/>
    <w:rsid w:val="00824EC9"/>
    <w:rsid w:val="00825DC8"/>
    <w:rsid w:val="00827723"/>
    <w:rsid w:val="0083458E"/>
    <w:rsid w:val="008348CB"/>
    <w:rsid w:val="008349F1"/>
    <w:rsid w:val="00834F24"/>
    <w:rsid w:val="00835F57"/>
    <w:rsid w:val="008376B2"/>
    <w:rsid w:val="00841157"/>
    <w:rsid w:val="00842C73"/>
    <w:rsid w:val="00843FDA"/>
    <w:rsid w:val="00846B51"/>
    <w:rsid w:val="00847E16"/>
    <w:rsid w:val="00850411"/>
    <w:rsid w:val="00853E76"/>
    <w:rsid w:val="0085578A"/>
    <w:rsid w:val="00855A10"/>
    <w:rsid w:val="00866C2C"/>
    <w:rsid w:val="00874CD9"/>
    <w:rsid w:val="00881B79"/>
    <w:rsid w:val="00886E47"/>
    <w:rsid w:val="008904B6"/>
    <w:rsid w:val="00890B6C"/>
    <w:rsid w:val="00891073"/>
    <w:rsid w:val="0089296C"/>
    <w:rsid w:val="00894B25"/>
    <w:rsid w:val="00896EB1"/>
    <w:rsid w:val="00897617"/>
    <w:rsid w:val="008A3AB7"/>
    <w:rsid w:val="008A5699"/>
    <w:rsid w:val="008A721C"/>
    <w:rsid w:val="008B2892"/>
    <w:rsid w:val="008B3F5A"/>
    <w:rsid w:val="008B5305"/>
    <w:rsid w:val="008B5FF6"/>
    <w:rsid w:val="008B724E"/>
    <w:rsid w:val="008B7E3B"/>
    <w:rsid w:val="008C02C6"/>
    <w:rsid w:val="008C2438"/>
    <w:rsid w:val="008C37B9"/>
    <w:rsid w:val="008C3B42"/>
    <w:rsid w:val="008C61F0"/>
    <w:rsid w:val="008C75DB"/>
    <w:rsid w:val="008D3B54"/>
    <w:rsid w:val="008D7FFC"/>
    <w:rsid w:val="008E0F76"/>
    <w:rsid w:val="008E1371"/>
    <w:rsid w:val="008E58B1"/>
    <w:rsid w:val="008E6190"/>
    <w:rsid w:val="008F1E44"/>
    <w:rsid w:val="008F325C"/>
    <w:rsid w:val="008F3520"/>
    <w:rsid w:val="008F6837"/>
    <w:rsid w:val="008F6D5F"/>
    <w:rsid w:val="008F755C"/>
    <w:rsid w:val="009005E8"/>
    <w:rsid w:val="009013EE"/>
    <w:rsid w:val="00901FBF"/>
    <w:rsid w:val="009020A2"/>
    <w:rsid w:val="00911796"/>
    <w:rsid w:val="00912DD1"/>
    <w:rsid w:val="009204FE"/>
    <w:rsid w:val="00924C5B"/>
    <w:rsid w:val="009270E2"/>
    <w:rsid w:val="0093005E"/>
    <w:rsid w:val="00931AAD"/>
    <w:rsid w:val="00935970"/>
    <w:rsid w:val="0094137E"/>
    <w:rsid w:val="00942E70"/>
    <w:rsid w:val="00945D28"/>
    <w:rsid w:val="00953C74"/>
    <w:rsid w:val="00953CF1"/>
    <w:rsid w:val="00957E76"/>
    <w:rsid w:val="009613F9"/>
    <w:rsid w:val="00962FDE"/>
    <w:rsid w:val="00967962"/>
    <w:rsid w:val="009711C1"/>
    <w:rsid w:val="00971EA3"/>
    <w:rsid w:val="009734E8"/>
    <w:rsid w:val="0097663B"/>
    <w:rsid w:val="00976FBE"/>
    <w:rsid w:val="0097732B"/>
    <w:rsid w:val="0098737A"/>
    <w:rsid w:val="00990216"/>
    <w:rsid w:val="00990CD7"/>
    <w:rsid w:val="009A186E"/>
    <w:rsid w:val="009A1CCF"/>
    <w:rsid w:val="009A5FB8"/>
    <w:rsid w:val="009A6B79"/>
    <w:rsid w:val="009B0DBF"/>
    <w:rsid w:val="009B0F38"/>
    <w:rsid w:val="009B1052"/>
    <w:rsid w:val="009B1F28"/>
    <w:rsid w:val="009B7135"/>
    <w:rsid w:val="009B779D"/>
    <w:rsid w:val="009C251C"/>
    <w:rsid w:val="009C2CD2"/>
    <w:rsid w:val="009C2EA6"/>
    <w:rsid w:val="009C5EAD"/>
    <w:rsid w:val="009D02A8"/>
    <w:rsid w:val="009D2648"/>
    <w:rsid w:val="009D402B"/>
    <w:rsid w:val="009E1C8A"/>
    <w:rsid w:val="009E3D6C"/>
    <w:rsid w:val="009E450A"/>
    <w:rsid w:val="009E789F"/>
    <w:rsid w:val="009F3485"/>
    <w:rsid w:val="009F46A9"/>
    <w:rsid w:val="009F5F5D"/>
    <w:rsid w:val="00A00106"/>
    <w:rsid w:val="00A02934"/>
    <w:rsid w:val="00A03862"/>
    <w:rsid w:val="00A040DB"/>
    <w:rsid w:val="00A04E43"/>
    <w:rsid w:val="00A06BD0"/>
    <w:rsid w:val="00A10080"/>
    <w:rsid w:val="00A129D5"/>
    <w:rsid w:val="00A152A2"/>
    <w:rsid w:val="00A208BD"/>
    <w:rsid w:val="00A21E2F"/>
    <w:rsid w:val="00A2451D"/>
    <w:rsid w:val="00A2577E"/>
    <w:rsid w:val="00A277DB"/>
    <w:rsid w:val="00A34088"/>
    <w:rsid w:val="00A34D0B"/>
    <w:rsid w:val="00A36825"/>
    <w:rsid w:val="00A42EAA"/>
    <w:rsid w:val="00A478C1"/>
    <w:rsid w:val="00A51FB9"/>
    <w:rsid w:val="00A53B06"/>
    <w:rsid w:val="00A5450B"/>
    <w:rsid w:val="00A55AB1"/>
    <w:rsid w:val="00A56FA7"/>
    <w:rsid w:val="00A57A20"/>
    <w:rsid w:val="00A57A5C"/>
    <w:rsid w:val="00A62C21"/>
    <w:rsid w:val="00A63831"/>
    <w:rsid w:val="00A6418B"/>
    <w:rsid w:val="00A651E1"/>
    <w:rsid w:val="00A6715A"/>
    <w:rsid w:val="00A72B8B"/>
    <w:rsid w:val="00A77749"/>
    <w:rsid w:val="00A821B1"/>
    <w:rsid w:val="00A84A40"/>
    <w:rsid w:val="00A84B76"/>
    <w:rsid w:val="00A84C9C"/>
    <w:rsid w:val="00A85D9D"/>
    <w:rsid w:val="00A87517"/>
    <w:rsid w:val="00A93407"/>
    <w:rsid w:val="00A96E40"/>
    <w:rsid w:val="00AA0426"/>
    <w:rsid w:val="00AA1FF7"/>
    <w:rsid w:val="00AA326A"/>
    <w:rsid w:val="00AA4BC1"/>
    <w:rsid w:val="00AA7C72"/>
    <w:rsid w:val="00AA7EA4"/>
    <w:rsid w:val="00AB0B07"/>
    <w:rsid w:val="00AB1BB1"/>
    <w:rsid w:val="00AB3E8A"/>
    <w:rsid w:val="00AB4A01"/>
    <w:rsid w:val="00AC0876"/>
    <w:rsid w:val="00AC0A77"/>
    <w:rsid w:val="00AC1350"/>
    <w:rsid w:val="00AC3DB4"/>
    <w:rsid w:val="00AC6E03"/>
    <w:rsid w:val="00AC7C47"/>
    <w:rsid w:val="00AD0E96"/>
    <w:rsid w:val="00AD2872"/>
    <w:rsid w:val="00AD6417"/>
    <w:rsid w:val="00AD729B"/>
    <w:rsid w:val="00AE7A98"/>
    <w:rsid w:val="00AF18F3"/>
    <w:rsid w:val="00AF2708"/>
    <w:rsid w:val="00AF2AFF"/>
    <w:rsid w:val="00AF3A6B"/>
    <w:rsid w:val="00AF3BF5"/>
    <w:rsid w:val="00AF797F"/>
    <w:rsid w:val="00B01027"/>
    <w:rsid w:val="00B0189E"/>
    <w:rsid w:val="00B03687"/>
    <w:rsid w:val="00B05A15"/>
    <w:rsid w:val="00B062D1"/>
    <w:rsid w:val="00B129B5"/>
    <w:rsid w:val="00B155AD"/>
    <w:rsid w:val="00B157CA"/>
    <w:rsid w:val="00B20D1F"/>
    <w:rsid w:val="00B24FB7"/>
    <w:rsid w:val="00B26874"/>
    <w:rsid w:val="00B3312F"/>
    <w:rsid w:val="00B3396C"/>
    <w:rsid w:val="00B35CA7"/>
    <w:rsid w:val="00B37324"/>
    <w:rsid w:val="00B37F62"/>
    <w:rsid w:val="00B426BF"/>
    <w:rsid w:val="00B42BE2"/>
    <w:rsid w:val="00B4308C"/>
    <w:rsid w:val="00B437A7"/>
    <w:rsid w:val="00B51B9C"/>
    <w:rsid w:val="00B51FDD"/>
    <w:rsid w:val="00B5446C"/>
    <w:rsid w:val="00B57E68"/>
    <w:rsid w:val="00B60232"/>
    <w:rsid w:val="00B6073A"/>
    <w:rsid w:val="00B649AC"/>
    <w:rsid w:val="00B6532E"/>
    <w:rsid w:val="00B679DC"/>
    <w:rsid w:val="00B75F31"/>
    <w:rsid w:val="00B80268"/>
    <w:rsid w:val="00B80487"/>
    <w:rsid w:val="00B80797"/>
    <w:rsid w:val="00B8682D"/>
    <w:rsid w:val="00B91B39"/>
    <w:rsid w:val="00B92761"/>
    <w:rsid w:val="00B94A20"/>
    <w:rsid w:val="00BA4BA0"/>
    <w:rsid w:val="00BB0A6A"/>
    <w:rsid w:val="00BB1952"/>
    <w:rsid w:val="00BB1B84"/>
    <w:rsid w:val="00BB3196"/>
    <w:rsid w:val="00BC0DC0"/>
    <w:rsid w:val="00BC1CB6"/>
    <w:rsid w:val="00BC2D9C"/>
    <w:rsid w:val="00BC3070"/>
    <w:rsid w:val="00BC5211"/>
    <w:rsid w:val="00BD2476"/>
    <w:rsid w:val="00BD406F"/>
    <w:rsid w:val="00BD4252"/>
    <w:rsid w:val="00BE2A06"/>
    <w:rsid w:val="00BE6384"/>
    <w:rsid w:val="00BE7059"/>
    <w:rsid w:val="00BF062F"/>
    <w:rsid w:val="00BF42D7"/>
    <w:rsid w:val="00BF4312"/>
    <w:rsid w:val="00BF46CE"/>
    <w:rsid w:val="00BF4B25"/>
    <w:rsid w:val="00C0022C"/>
    <w:rsid w:val="00C012DE"/>
    <w:rsid w:val="00C0198C"/>
    <w:rsid w:val="00C02EAF"/>
    <w:rsid w:val="00C04B2E"/>
    <w:rsid w:val="00C062BF"/>
    <w:rsid w:val="00C06AA4"/>
    <w:rsid w:val="00C0739D"/>
    <w:rsid w:val="00C107D1"/>
    <w:rsid w:val="00C10DA3"/>
    <w:rsid w:val="00C11C2E"/>
    <w:rsid w:val="00C14706"/>
    <w:rsid w:val="00C14E95"/>
    <w:rsid w:val="00C1560B"/>
    <w:rsid w:val="00C175E8"/>
    <w:rsid w:val="00C201B2"/>
    <w:rsid w:val="00C20CAF"/>
    <w:rsid w:val="00C22C6D"/>
    <w:rsid w:val="00C22D1D"/>
    <w:rsid w:val="00C2350B"/>
    <w:rsid w:val="00C23B64"/>
    <w:rsid w:val="00C30838"/>
    <w:rsid w:val="00C31F46"/>
    <w:rsid w:val="00C330F3"/>
    <w:rsid w:val="00C4380E"/>
    <w:rsid w:val="00C442EC"/>
    <w:rsid w:val="00C515CA"/>
    <w:rsid w:val="00C51B83"/>
    <w:rsid w:val="00C54351"/>
    <w:rsid w:val="00C57FDD"/>
    <w:rsid w:val="00C6232B"/>
    <w:rsid w:val="00C706EA"/>
    <w:rsid w:val="00C73479"/>
    <w:rsid w:val="00C75140"/>
    <w:rsid w:val="00C8262B"/>
    <w:rsid w:val="00C853E1"/>
    <w:rsid w:val="00C90B96"/>
    <w:rsid w:val="00C923AB"/>
    <w:rsid w:val="00C929C0"/>
    <w:rsid w:val="00C93003"/>
    <w:rsid w:val="00C930D0"/>
    <w:rsid w:val="00C94223"/>
    <w:rsid w:val="00CA01A9"/>
    <w:rsid w:val="00CA4420"/>
    <w:rsid w:val="00CA4BEF"/>
    <w:rsid w:val="00CA658A"/>
    <w:rsid w:val="00CA7BB0"/>
    <w:rsid w:val="00CA7D9E"/>
    <w:rsid w:val="00CB1793"/>
    <w:rsid w:val="00CB2338"/>
    <w:rsid w:val="00CB2C43"/>
    <w:rsid w:val="00CB3F7B"/>
    <w:rsid w:val="00CB482C"/>
    <w:rsid w:val="00CB48E4"/>
    <w:rsid w:val="00CB4BF7"/>
    <w:rsid w:val="00CB70C8"/>
    <w:rsid w:val="00CC0A12"/>
    <w:rsid w:val="00CC0DE2"/>
    <w:rsid w:val="00CC2339"/>
    <w:rsid w:val="00CC329A"/>
    <w:rsid w:val="00CC3601"/>
    <w:rsid w:val="00CC3E87"/>
    <w:rsid w:val="00CD0C7B"/>
    <w:rsid w:val="00CD11D8"/>
    <w:rsid w:val="00CD2D88"/>
    <w:rsid w:val="00CD31CC"/>
    <w:rsid w:val="00CD4350"/>
    <w:rsid w:val="00CD46AB"/>
    <w:rsid w:val="00CD55A3"/>
    <w:rsid w:val="00CD7952"/>
    <w:rsid w:val="00CE09E7"/>
    <w:rsid w:val="00CE1019"/>
    <w:rsid w:val="00CE4729"/>
    <w:rsid w:val="00CE4E77"/>
    <w:rsid w:val="00CE79EA"/>
    <w:rsid w:val="00CF18BF"/>
    <w:rsid w:val="00CF286F"/>
    <w:rsid w:val="00CF2ECC"/>
    <w:rsid w:val="00CF3211"/>
    <w:rsid w:val="00CF3E63"/>
    <w:rsid w:val="00CF751C"/>
    <w:rsid w:val="00CF7D55"/>
    <w:rsid w:val="00D01762"/>
    <w:rsid w:val="00D01A48"/>
    <w:rsid w:val="00D029C3"/>
    <w:rsid w:val="00D02B25"/>
    <w:rsid w:val="00D03AF9"/>
    <w:rsid w:val="00D0448E"/>
    <w:rsid w:val="00D10F4B"/>
    <w:rsid w:val="00D13C17"/>
    <w:rsid w:val="00D1494F"/>
    <w:rsid w:val="00D16CA1"/>
    <w:rsid w:val="00D225D7"/>
    <w:rsid w:val="00D230D3"/>
    <w:rsid w:val="00D2479D"/>
    <w:rsid w:val="00D2655D"/>
    <w:rsid w:val="00D26FFA"/>
    <w:rsid w:val="00D30AF3"/>
    <w:rsid w:val="00D33205"/>
    <w:rsid w:val="00D432AE"/>
    <w:rsid w:val="00D4528F"/>
    <w:rsid w:val="00D46B37"/>
    <w:rsid w:val="00D5093B"/>
    <w:rsid w:val="00D510D1"/>
    <w:rsid w:val="00D51D31"/>
    <w:rsid w:val="00D5351D"/>
    <w:rsid w:val="00D57196"/>
    <w:rsid w:val="00D61A55"/>
    <w:rsid w:val="00D65E78"/>
    <w:rsid w:val="00D7084B"/>
    <w:rsid w:val="00D71A16"/>
    <w:rsid w:val="00D7565B"/>
    <w:rsid w:val="00D80251"/>
    <w:rsid w:val="00D80392"/>
    <w:rsid w:val="00D8097B"/>
    <w:rsid w:val="00D80D70"/>
    <w:rsid w:val="00D82801"/>
    <w:rsid w:val="00D830E7"/>
    <w:rsid w:val="00D84BA6"/>
    <w:rsid w:val="00D9279F"/>
    <w:rsid w:val="00D94355"/>
    <w:rsid w:val="00DA0E75"/>
    <w:rsid w:val="00DA3384"/>
    <w:rsid w:val="00DA35CF"/>
    <w:rsid w:val="00DA5FF0"/>
    <w:rsid w:val="00DA7B64"/>
    <w:rsid w:val="00DB0665"/>
    <w:rsid w:val="00DB298B"/>
    <w:rsid w:val="00DB2E7E"/>
    <w:rsid w:val="00DB4777"/>
    <w:rsid w:val="00DB4F93"/>
    <w:rsid w:val="00DB5537"/>
    <w:rsid w:val="00DB5628"/>
    <w:rsid w:val="00DB5DB7"/>
    <w:rsid w:val="00DB6096"/>
    <w:rsid w:val="00DB66C0"/>
    <w:rsid w:val="00DB7222"/>
    <w:rsid w:val="00DC4ECA"/>
    <w:rsid w:val="00DC7764"/>
    <w:rsid w:val="00DC7D14"/>
    <w:rsid w:val="00DD18F0"/>
    <w:rsid w:val="00DE0326"/>
    <w:rsid w:val="00DE04B9"/>
    <w:rsid w:val="00DF100D"/>
    <w:rsid w:val="00DF2F48"/>
    <w:rsid w:val="00DF31FC"/>
    <w:rsid w:val="00DF34DE"/>
    <w:rsid w:val="00DF5350"/>
    <w:rsid w:val="00DF6A7D"/>
    <w:rsid w:val="00E004BD"/>
    <w:rsid w:val="00E02111"/>
    <w:rsid w:val="00E038C8"/>
    <w:rsid w:val="00E100F1"/>
    <w:rsid w:val="00E120AE"/>
    <w:rsid w:val="00E14C29"/>
    <w:rsid w:val="00E17E07"/>
    <w:rsid w:val="00E24C97"/>
    <w:rsid w:val="00E26457"/>
    <w:rsid w:val="00E30644"/>
    <w:rsid w:val="00E31EED"/>
    <w:rsid w:val="00E33D3B"/>
    <w:rsid w:val="00E34FA6"/>
    <w:rsid w:val="00E35C51"/>
    <w:rsid w:val="00E36A0E"/>
    <w:rsid w:val="00E4141C"/>
    <w:rsid w:val="00E46790"/>
    <w:rsid w:val="00E46799"/>
    <w:rsid w:val="00E50570"/>
    <w:rsid w:val="00E50F06"/>
    <w:rsid w:val="00E5127B"/>
    <w:rsid w:val="00E56DFF"/>
    <w:rsid w:val="00E60277"/>
    <w:rsid w:val="00E60943"/>
    <w:rsid w:val="00E6204F"/>
    <w:rsid w:val="00E63304"/>
    <w:rsid w:val="00E64251"/>
    <w:rsid w:val="00E67331"/>
    <w:rsid w:val="00E677E9"/>
    <w:rsid w:val="00E7223B"/>
    <w:rsid w:val="00E73E6E"/>
    <w:rsid w:val="00E741AB"/>
    <w:rsid w:val="00E74FBA"/>
    <w:rsid w:val="00E77997"/>
    <w:rsid w:val="00E8080B"/>
    <w:rsid w:val="00E844B8"/>
    <w:rsid w:val="00E8512C"/>
    <w:rsid w:val="00E853AA"/>
    <w:rsid w:val="00E853C3"/>
    <w:rsid w:val="00E90D32"/>
    <w:rsid w:val="00E9269B"/>
    <w:rsid w:val="00E94126"/>
    <w:rsid w:val="00E96A29"/>
    <w:rsid w:val="00E97197"/>
    <w:rsid w:val="00E976D5"/>
    <w:rsid w:val="00EA551A"/>
    <w:rsid w:val="00EA6927"/>
    <w:rsid w:val="00EA72AC"/>
    <w:rsid w:val="00EB0104"/>
    <w:rsid w:val="00EB0773"/>
    <w:rsid w:val="00EB0853"/>
    <w:rsid w:val="00EB64F4"/>
    <w:rsid w:val="00EB6B25"/>
    <w:rsid w:val="00EB7960"/>
    <w:rsid w:val="00EC1655"/>
    <w:rsid w:val="00EC3A54"/>
    <w:rsid w:val="00EC434B"/>
    <w:rsid w:val="00ED1E09"/>
    <w:rsid w:val="00ED3FC4"/>
    <w:rsid w:val="00ED4344"/>
    <w:rsid w:val="00ED7042"/>
    <w:rsid w:val="00EE2C18"/>
    <w:rsid w:val="00EE46E6"/>
    <w:rsid w:val="00EE488A"/>
    <w:rsid w:val="00EE5C67"/>
    <w:rsid w:val="00EE69A6"/>
    <w:rsid w:val="00EF07FA"/>
    <w:rsid w:val="00EF78C6"/>
    <w:rsid w:val="00EF79F4"/>
    <w:rsid w:val="00F0275F"/>
    <w:rsid w:val="00F02D11"/>
    <w:rsid w:val="00F03DF3"/>
    <w:rsid w:val="00F040CB"/>
    <w:rsid w:val="00F07142"/>
    <w:rsid w:val="00F07768"/>
    <w:rsid w:val="00F1046D"/>
    <w:rsid w:val="00F135E6"/>
    <w:rsid w:val="00F1479D"/>
    <w:rsid w:val="00F200D4"/>
    <w:rsid w:val="00F227C8"/>
    <w:rsid w:val="00F24C86"/>
    <w:rsid w:val="00F25092"/>
    <w:rsid w:val="00F34592"/>
    <w:rsid w:val="00F3517E"/>
    <w:rsid w:val="00F413BD"/>
    <w:rsid w:val="00F421B6"/>
    <w:rsid w:val="00F459F7"/>
    <w:rsid w:val="00F541BD"/>
    <w:rsid w:val="00F55FB8"/>
    <w:rsid w:val="00F568D0"/>
    <w:rsid w:val="00F57085"/>
    <w:rsid w:val="00F613E3"/>
    <w:rsid w:val="00F6326C"/>
    <w:rsid w:val="00F65171"/>
    <w:rsid w:val="00F65FFF"/>
    <w:rsid w:val="00F66BD0"/>
    <w:rsid w:val="00F66DF5"/>
    <w:rsid w:val="00F7228C"/>
    <w:rsid w:val="00F72DB4"/>
    <w:rsid w:val="00F7526F"/>
    <w:rsid w:val="00F82DD9"/>
    <w:rsid w:val="00F8408F"/>
    <w:rsid w:val="00F85E9C"/>
    <w:rsid w:val="00F862F8"/>
    <w:rsid w:val="00F86E0E"/>
    <w:rsid w:val="00F910C9"/>
    <w:rsid w:val="00F9182F"/>
    <w:rsid w:val="00F96F6B"/>
    <w:rsid w:val="00FA0559"/>
    <w:rsid w:val="00FA1198"/>
    <w:rsid w:val="00FA75EA"/>
    <w:rsid w:val="00FA7646"/>
    <w:rsid w:val="00FB0217"/>
    <w:rsid w:val="00FB0224"/>
    <w:rsid w:val="00FB0B53"/>
    <w:rsid w:val="00FB2A56"/>
    <w:rsid w:val="00FB469C"/>
    <w:rsid w:val="00FB4B16"/>
    <w:rsid w:val="00FB6051"/>
    <w:rsid w:val="00FB65BB"/>
    <w:rsid w:val="00FB73D1"/>
    <w:rsid w:val="00FC1F1A"/>
    <w:rsid w:val="00FC2987"/>
    <w:rsid w:val="00FC53AD"/>
    <w:rsid w:val="00FC6914"/>
    <w:rsid w:val="00FD092C"/>
    <w:rsid w:val="00FD24DA"/>
    <w:rsid w:val="00FD36AA"/>
    <w:rsid w:val="00FD42FA"/>
    <w:rsid w:val="00FD57B9"/>
    <w:rsid w:val="00FD5F79"/>
    <w:rsid w:val="00FE0B56"/>
    <w:rsid w:val="00FE171D"/>
    <w:rsid w:val="00FE3929"/>
    <w:rsid w:val="00FE3D15"/>
    <w:rsid w:val="00FE587A"/>
    <w:rsid w:val="00FE7E50"/>
    <w:rsid w:val="00FF0209"/>
    <w:rsid w:val="00FF0AC2"/>
    <w:rsid w:val="00FF13B6"/>
    <w:rsid w:val="00FF1749"/>
    <w:rsid w:val="00FF696D"/>
    <w:rsid w:val="31A821A6"/>
    <w:rsid w:val="50F66506"/>
    <w:rsid w:val="5A8388E2"/>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A1D794"/>
  <w15:chartTrackingRefBased/>
  <w15:docId w15:val="{012237AC-8B0C-4345-95B5-248D4F35F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2"/>
        <w:szCs w:val="22"/>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1" w:qFormat="1"/>
    <w:lsdException w:name="heading 2" w:locked="0" w:uiPriority="3" w:qFormat="1"/>
    <w:lsdException w:name="heading 3" w:locked="0" w:uiPriority="6" w:qFormat="1"/>
    <w:lsdException w:name="heading 4" w:locked="0" w:uiPriority="14" w:qFormat="1"/>
    <w:lsdException w:name="heading 5" w:locked="0" w:uiPriority="14" w:qFormat="1"/>
    <w:lsdException w:name="heading 6" w:locked="0" w:uiPriority="14" w:qFormat="1"/>
    <w:lsdException w:name="heading 7" w:uiPriority="14" w:qFormat="1"/>
    <w:lsdException w:name="heading 8" w:uiPriority="14" w:qFormat="1"/>
    <w:lsdException w:name="heading 9" w:uiPriority="14"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39" w:unhideWhenUsed="1"/>
    <w:lsdException w:name="index heading" w:semiHidden="1" w:unhideWhenUsed="1"/>
    <w:lsdException w:name="caption" w:semiHidden="1"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83458E"/>
    <w:pPr>
      <w:tabs>
        <w:tab w:val="left" w:pos="851"/>
        <w:tab w:val="left" w:pos="1701"/>
        <w:tab w:val="left" w:pos="2552"/>
        <w:tab w:val="left" w:pos="3402"/>
        <w:tab w:val="left" w:pos="4253"/>
        <w:tab w:val="left" w:pos="5103"/>
        <w:tab w:val="left" w:pos="5954"/>
        <w:tab w:val="right" w:pos="9923"/>
      </w:tabs>
      <w:jc w:val="both"/>
    </w:pPr>
  </w:style>
  <w:style w:type="paragraph" w:styleId="Heading1">
    <w:name w:val="heading 1"/>
    <w:basedOn w:val="Normal"/>
    <w:uiPriority w:val="1"/>
    <w:qFormat/>
    <w:rsid w:val="00EA551A"/>
    <w:pPr>
      <w:numPr>
        <w:numId w:val="30"/>
      </w:numPr>
      <w:tabs>
        <w:tab w:val="clear" w:pos="850"/>
      </w:tabs>
      <w:spacing w:before="240"/>
      <w:outlineLvl w:val="0"/>
    </w:pPr>
    <w:rPr>
      <w:rFonts w:cs="Arial"/>
      <w:bCs/>
      <w:szCs w:val="32"/>
    </w:rPr>
  </w:style>
  <w:style w:type="paragraph" w:styleId="Heading2">
    <w:name w:val="heading 2"/>
    <w:basedOn w:val="Normal"/>
    <w:link w:val="Heading2Char"/>
    <w:uiPriority w:val="3"/>
    <w:qFormat/>
    <w:rsid w:val="00EA551A"/>
    <w:pPr>
      <w:numPr>
        <w:ilvl w:val="1"/>
        <w:numId w:val="30"/>
      </w:numPr>
      <w:tabs>
        <w:tab w:val="clear" w:pos="851"/>
        <w:tab w:val="clear" w:pos="1701"/>
      </w:tabs>
      <w:spacing w:before="240"/>
      <w:outlineLvl w:val="1"/>
    </w:pPr>
    <w:rPr>
      <w:rFonts w:cs="Arial"/>
      <w:bCs/>
      <w:iCs/>
      <w:szCs w:val="28"/>
    </w:rPr>
  </w:style>
  <w:style w:type="paragraph" w:styleId="Heading3">
    <w:name w:val="heading 3"/>
    <w:basedOn w:val="Normal"/>
    <w:uiPriority w:val="6"/>
    <w:qFormat/>
    <w:rsid w:val="00EA551A"/>
    <w:pPr>
      <w:numPr>
        <w:ilvl w:val="2"/>
        <w:numId w:val="30"/>
      </w:numPr>
      <w:tabs>
        <w:tab w:val="left" w:pos="2552"/>
      </w:tabs>
      <w:spacing w:before="240"/>
      <w:outlineLvl w:val="2"/>
    </w:pPr>
    <w:rPr>
      <w:rFonts w:cs="Arial"/>
      <w:bCs/>
      <w:szCs w:val="26"/>
    </w:rPr>
  </w:style>
  <w:style w:type="paragraph" w:styleId="Heading4">
    <w:name w:val="heading 4"/>
    <w:basedOn w:val="Normal"/>
    <w:uiPriority w:val="14"/>
    <w:qFormat/>
    <w:rsid w:val="00EA551A"/>
    <w:pPr>
      <w:numPr>
        <w:ilvl w:val="3"/>
        <w:numId w:val="30"/>
      </w:numPr>
      <w:spacing w:before="240"/>
      <w:outlineLvl w:val="3"/>
    </w:pPr>
    <w:rPr>
      <w:bCs/>
      <w:szCs w:val="28"/>
    </w:rPr>
  </w:style>
  <w:style w:type="paragraph" w:styleId="Heading5">
    <w:name w:val="heading 5"/>
    <w:basedOn w:val="Normal"/>
    <w:uiPriority w:val="14"/>
    <w:qFormat/>
    <w:rsid w:val="00EA551A"/>
    <w:pPr>
      <w:numPr>
        <w:ilvl w:val="4"/>
        <w:numId w:val="30"/>
      </w:numPr>
      <w:spacing w:before="240"/>
      <w:outlineLvl w:val="4"/>
    </w:pPr>
    <w:rPr>
      <w:bCs/>
      <w:iCs/>
      <w:szCs w:val="26"/>
    </w:rPr>
  </w:style>
  <w:style w:type="paragraph" w:styleId="Heading6">
    <w:name w:val="heading 6"/>
    <w:basedOn w:val="Normal"/>
    <w:uiPriority w:val="14"/>
    <w:qFormat/>
    <w:rsid w:val="00EA551A"/>
    <w:pPr>
      <w:numPr>
        <w:ilvl w:val="5"/>
        <w:numId w:val="30"/>
      </w:numPr>
      <w:spacing w:before="240"/>
      <w:outlineLvl w:val="5"/>
    </w:pPr>
    <w:rPr>
      <w:bCs/>
    </w:rPr>
  </w:style>
  <w:style w:type="paragraph" w:styleId="Heading7">
    <w:name w:val="heading 7"/>
    <w:basedOn w:val="Normal"/>
    <w:uiPriority w:val="14"/>
    <w:qFormat/>
    <w:locked/>
    <w:rsid w:val="00EA551A"/>
    <w:pPr>
      <w:numPr>
        <w:ilvl w:val="6"/>
        <w:numId w:val="30"/>
      </w:numPr>
      <w:spacing w:before="240"/>
      <w:outlineLvl w:val="6"/>
    </w:pPr>
  </w:style>
  <w:style w:type="paragraph" w:styleId="Heading8">
    <w:name w:val="heading 8"/>
    <w:basedOn w:val="Normal"/>
    <w:uiPriority w:val="14"/>
    <w:qFormat/>
    <w:locked/>
    <w:rsid w:val="00EA551A"/>
    <w:pPr>
      <w:numPr>
        <w:ilvl w:val="7"/>
        <w:numId w:val="30"/>
      </w:numPr>
      <w:spacing w:before="240"/>
      <w:outlineLvl w:val="7"/>
    </w:pPr>
    <w:rPr>
      <w:iCs/>
    </w:rPr>
  </w:style>
  <w:style w:type="paragraph" w:styleId="Heading9">
    <w:name w:val="heading 9"/>
    <w:basedOn w:val="Normal"/>
    <w:uiPriority w:val="14"/>
    <w:qFormat/>
    <w:locked/>
    <w:rsid w:val="00EA551A"/>
    <w:pPr>
      <w:numPr>
        <w:ilvl w:val="8"/>
        <w:numId w:val="30"/>
      </w:numPr>
      <w:spacing w:before="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KSchedHeadList">
    <w:name w:val="RK SchedHead List"/>
    <w:uiPriority w:val="99"/>
    <w:rsid w:val="00EA551A"/>
    <w:pPr>
      <w:numPr>
        <w:numId w:val="26"/>
      </w:numPr>
    </w:pPr>
  </w:style>
  <w:style w:type="numbering" w:customStyle="1" w:styleId="RKBulletList">
    <w:name w:val="RKBulletList"/>
    <w:uiPriority w:val="99"/>
    <w:rsid w:val="00EA551A"/>
    <w:pPr>
      <w:numPr>
        <w:numId w:val="27"/>
      </w:numPr>
    </w:pPr>
  </w:style>
  <w:style w:type="paragraph" w:customStyle="1" w:styleId="BulletsMargin">
    <w:name w:val="Bullets Margin"/>
    <w:basedOn w:val="Normal"/>
    <w:uiPriority w:val="6"/>
    <w:rsid w:val="00EA551A"/>
    <w:pPr>
      <w:numPr>
        <w:numId w:val="31"/>
      </w:numPr>
      <w:tabs>
        <w:tab w:val="clear" w:pos="851"/>
        <w:tab w:val="clear" w:pos="1701"/>
        <w:tab w:val="clear" w:pos="2552"/>
        <w:tab w:val="clear" w:pos="3402"/>
        <w:tab w:val="clear" w:pos="4253"/>
        <w:tab w:val="clear" w:pos="5103"/>
        <w:tab w:val="clear" w:pos="5954"/>
        <w:tab w:val="clear" w:pos="9923"/>
      </w:tabs>
      <w:spacing w:before="240"/>
    </w:pPr>
  </w:style>
  <w:style w:type="paragraph" w:styleId="Footer">
    <w:name w:val="footer"/>
    <w:basedOn w:val="Normal"/>
    <w:link w:val="FooterChar"/>
    <w:uiPriority w:val="39"/>
    <w:locked/>
    <w:rsid w:val="00EA551A"/>
    <w:pPr>
      <w:tabs>
        <w:tab w:val="clear" w:pos="851"/>
        <w:tab w:val="clear" w:pos="1701"/>
        <w:tab w:val="clear" w:pos="2552"/>
        <w:tab w:val="clear" w:pos="3402"/>
        <w:tab w:val="clear" w:pos="4253"/>
        <w:tab w:val="clear" w:pos="5103"/>
        <w:tab w:val="clear" w:pos="5954"/>
        <w:tab w:val="clear" w:pos="9923"/>
        <w:tab w:val="right" w:pos="9921"/>
      </w:tabs>
    </w:pPr>
    <w:rPr>
      <w:sz w:val="14"/>
    </w:rPr>
  </w:style>
  <w:style w:type="character" w:customStyle="1" w:styleId="FooterChar">
    <w:name w:val="Footer Char"/>
    <w:basedOn w:val="DefaultParagraphFont"/>
    <w:link w:val="Footer"/>
    <w:uiPriority w:val="39"/>
    <w:rsid w:val="00DC4ECA"/>
    <w:rPr>
      <w:sz w:val="14"/>
    </w:rPr>
  </w:style>
  <w:style w:type="character" w:styleId="FootnoteReference">
    <w:name w:val="footnote reference"/>
    <w:basedOn w:val="DefaultParagraphFont"/>
    <w:uiPriority w:val="99"/>
    <w:semiHidden/>
    <w:locked/>
    <w:rsid w:val="00EA551A"/>
    <w:rPr>
      <w:rFonts w:ascii="Arial" w:hAnsi="Arial"/>
      <w:vertAlign w:val="superscript"/>
    </w:rPr>
  </w:style>
  <w:style w:type="paragraph" w:styleId="Header">
    <w:name w:val="header"/>
    <w:basedOn w:val="Normal"/>
    <w:link w:val="HeaderChar"/>
    <w:uiPriority w:val="99"/>
    <w:locked/>
    <w:rsid w:val="00EA551A"/>
    <w:pPr>
      <w:tabs>
        <w:tab w:val="clear" w:pos="851"/>
        <w:tab w:val="clear" w:pos="1701"/>
        <w:tab w:val="clear" w:pos="2552"/>
        <w:tab w:val="clear" w:pos="3402"/>
        <w:tab w:val="clear" w:pos="4253"/>
        <w:tab w:val="clear" w:pos="5103"/>
        <w:tab w:val="clear" w:pos="5954"/>
        <w:tab w:val="clear" w:pos="9923"/>
      </w:tabs>
    </w:pPr>
  </w:style>
  <w:style w:type="character" w:customStyle="1" w:styleId="HeaderChar">
    <w:name w:val="Header Char"/>
    <w:link w:val="Header"/>
    <w:uiPriority w:val="99"/>
    <w:rsid w:val="00EA551A"/>
  </w:style>
  <w:style w:type="paragraph" w:customStyle="1" w:styleId="MainHeading">
    <w:name w:val="Main Heading"/>
    <w:basedOn w:val="Normal"/>
    <w:next w:val="Normal"/>
    <w:uiPriority w:val="11"/>
    <w:qFormat/>
    <w:rsid w:val="00EA551A"/>
    <w:pPr>
      <w:keepNext/>
      <w:tabs>
        <w:tab w:val="clear" w:pos="851"/>
        <w:tab w:val="clear" w:pos="1701"/>
        <w:tab w:val="clear" w:pos="2552"/>
        <w:tab w:val="clear" w:pos="3402"/>
        <w:tab w:val="clear" w:pos="4253"/>
        <w:tab w:val="clear" w:pos="5103"/>
        <w:tab w:val="clear" w:pos="5954"/>
        <w:tab w:val="clear" w:pos="9923"/>
      </w:tabs>
      <w:spacing w:before="240"/>
    </w:pPr>
    <w:rPr>
      <w:b/>
      <w:caps/>
    </w:rPr>
  </w:style>
  <w:style w:type="paragraph" w:customStyle="1" w:styleId="Indent1">
    <w:name w:val="Indent 1"/>
    <w:basedOn w:val="Normal"/>
    <w:uiPriority w:val="2"/>
    <w:qFormat/>
    <w:rsid w:val="00EA551A"/>
    <w:pPr>
      <w:tabs>
        <w:tab w:val="clear" w:pos="851"/>
        <w:tab w:val="clear" w:pos="1701"/>
        <w:tab w:val="clear" w:pos="2552"/>
        <w:tab w:val="clear" w:pos="3402"/>
        <w:tab w:val="clear" w:pos="4253"/>
        <w:tab w:val="clear" w:pos="5103"/>
        <w:tab w:val="clear" w:pos="5954"/>
        <w:tab w:val="clear" w:pos="9923"/>
      </w:tabs>
      <w:spacing w:before="240"/>
      <w:ind w:left="851"/>
    </w:pPr>
  </w:style>
  <w:style w:type="paragraph" w:customStyle="1" w:styleId="Indent2">
    <w:name w:val="Indent 2"/>
    <w:basedOn w:val="Normal"/>
    <w:uiPriority w:val="5"/>
    <w:qFormat/>
    <w:rsid w:val="00EA551A"/>
    <w:pPr>
      <w:tabs>
        <w:tab w:val="clear" w:pos="851"/>
        <w:tab w:val="clear" w:pos="1701"/>
        <w:tab w:val="clear" w:pos="2552"/>
        <w:tab w:val="clear" w:pos="3402"/>
        <w:tab w:val="clear" w:pos="4253"/>
        <w:tab w:val="clear" w:pos="5103"/>
        <w:tab w:val="clear" w:pos="5954"/>
        <w:tab w:val="clear" w:pos="9923"/>
      </w:tabs>
      <w:spacing w:before="240"/>
      <w:ind w:left="1701"/>
    </w:pPr>
  </w:style>
  <w:style w:type="paragraph" w:customStyle="1" w:styleId="Indent3">
    <w:name w:val="Indent 3"/>
    <w:basedOn w:val="Normal"/>
    <w:uiPriority w:val="7"/>
    <w:qFormat/>
    <w:rsid w:val="00EA551A"/>
    <w:pPr>
      <w:tabs>
        <w:tab w:val="clear" w:pos="851"/>
        <w:tab w:val="clear" w:pos="1701"/>
        <w:tab w:val="clear" w:pos="2552"/>
        <w:tab w:val="clear" w:pos="3402"/>
        <w:tab w:val="clear" w:pos="4253"/>
        <w:tab w:val="clear" w:pos="5103"/>
        <w:tab w:val="clear" w:pos="5954"/>
        <w:tab w:val="clear" w:pos="9923"/>
      </w:tabs>
      <w:spacing w:before="240"/>
      <w:ind w:left="2552"/>
    </w:pPr>
  </w:style>
  <w:style w:type="paragraph" w:customStyle="1" w:styleId="Indent4">
    <w:name w:val="Indent 4"/>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3402"/>
    </w:pPr>
  </w:style>
  <w:style w:type="paragraph" w:customStyle="1" w:styleId="Indent5">
    <w:name w:val="Indent 5"/>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4253"/>
    </w:pPr>
  </w:style>
  <w:style w:type="paragraph" w:customStyle="1" w:styleId="Indent6">
    <w:name w:val="Indent 6"/>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5103"/>
    </w:pPr>
  </w:style>
  <w:style w:type="paragraph" w:styleId="ListNumber">
    <w:name w:val="List Number"/>
    <w:basedOn w:val="Normal"/>
    <w:uiPriority w:val="99"/>
    <w:semiHidden/>
    <w:locked/>
    <w:rsid w:val="00EA551A"/>
    <w:pPr>
      <w:numPr>
        <w:numId w:val="21"/>
      </w:numPr>
    </w:pPr>
  </w:style>
  <w:style w:type="paragraph" w:customStyle="1" w:styleId="Bullets1">
    <w:name w:val="Bullets 1"/>
    <w:basedOn w:val="BulletsMargin"/>
    <w:uiPriority w:val="7"/>
    <w:rsid w:val="00EA551A"/>
    <w:pPr>
      <w:numPr>
        <w:ilvl w:val="1"/>
      </w:numPr>
    </w:pPr>
  </w:style>
  <w:style w:type="paragraph" w:customStyle="1" w:styleId="Bullets2">
    <w:name w:val="Bullets 2"/>
    <w:basedOn w:val="Bullets1"/>
    <w:uiPriority w:val="7"/>
    <w:rsid w:val="00EA551A"/>
    <w:pPr>
      <w:numPr>
        <w:ilvl w:val="2"/>
      </w:numPr>
    </w:pPr>
  </w:style>
  <w:style w:type="paragraph" w:customStyle="1" w:styleId="Bullets3">
    <w:name w:val="Bullets 3"/>
    <w:basedOn w:val="BulletsMargin"/>
    <w:uiPriority w:val="7"/>
    <w:rsid w:val="00EA551A"/>
    <w:pPr>
      <w:numPr>
        <w:ilvl w:val="3"/>
      </w:numPr>
    </w:pPr>
  </w:style>
  <w:style w:type="paragraph" w:customStyle="1" w:styleId="Bullets4">
    <w:name w:val="Bullets 4"/>
    <w:basedOn w:val="BulletsMargin"/>
    <w:uiPriority w:val="7"/>
    <w:rsid w:val="00EA551A"/>
    <w:pPr>
      <w:numPr>
        <w:ilvl w:val="4"/>
      </w:numPr>
    </w:pPr>
  </w:style>
  <w:style w:type="paragraph" w:customStyle="1" w:styleId="Bullets5">
    <w:name w:val="Bullets 5"/>
    <w:basedOn w:val="BulletsMargin"/>
    <w:uiPriority w:val="7"/>
    <w:rsid w:val="00EA551A"/>
    <w:pPr>
      <w:numPr>
        <w:ilvl w:val="5"/>
      </w:numPr>
    </w:pPr>
  </w:style>
  <w:style w:type="character" w:styleId="PageNumber">
    <w:name w:val="page number"/>
    <w:basedOn w:val="DefaultParagraphFont"/>
    <w:uiPriority w:val="99"/>
    <w:semiHidden/>
    <w:locked/>
    <w:rsid w:val="00EA551A"/>
    <w:rPr>
      <w:rFonts w:ascii="Arial" w:hAnsi="Arial"/>
    </w:rPr>
  </w:style>
  <w:style w:type="paragraph" w:styleId="TOC1">
    <w:name w:val="toc 1"/>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left="709" w:right="1134" w:hanging="709"/>
    </w:pPr>
    <w:rPr>
      <w:rFonts w:eastAsiaTheme="minorHAnsi" w:cstheme="minorBidi"/>
      <w:b/>
      <w:caps/>
      <w:lang w:eastAsia="en-US"/>
    </w:rPr>
  </w:style>
  <w:style w:type="paragraph" w:styleId="TOC2">
    <w:name w:val="toc 2"/>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1418" w:right="1134" w:hanging="709"/>
    </w:pPr>
    <w:rPr>
      <w:rFonts w:eastAsiaTheme="minorHAnsi" w:cstheme="minorBidi"/>
      <w:lang w:eastAsia="en-US"/>
    </w:rPr>
  </w:style>
  <w:style w:type="paragraph" w:styleId="ListParagraph">
    <w:name w:val="List Paragraph"/>
    <w:aliases w:val="List Paragraph1,List Paragraph11,Capire List Paragraph,Heading 4 for contents,Bullet point,L,Recommendation,DDM Gen Text,List Paragraph - bullets,NFP GP Bulleted List,bullet point list,Bullet points,Content descriptions,Bullet Point"/>
    <w:basedOn w:val="Normal"/>
    <w:link w:val="ListParagraphChar"/>
    <w:uiPriority w:val="1"/>
    <w:qFormat/>
    <w:locked/>
    <w:rsid w:val="00EA551A"/>
    <w:pPr>
      <w:ind w:left="720"/>
    </w:pPr>
  </w:style>
  <w:style w:type="paragraph" w:styleId="BlockText">
    <w:name w:val="Block Text"/>
    <w:basedOn w:val="Normal"/>
    <w:uiPriority w:val="99"/>
    <w:semiHidden/>
    <w:locked/>
    <w:rsid w:val="00481D09"/>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paragraph" w:styleId="BodyText">
    <w:name w:val="Body Text"/>
    <w:basedOn w:val="Normal"/>
    <w:link w:val="BodyTextChar"/>
    <w:uiPriority w:val="99"/>
    <w:semiHidden/>
    <w:locked/>
    <w:rsid w:val="00EA551A"/>
    <w:pPr>
      <w:spacing w:after="120"/>
    </w:pPr>
  </w:style>
  <w:style w:type="character" w:customStyle="1" w:styleId="BodyTextChar">
    <w:name w:val="Body Text Char"/>
    <w:basedOn w:val="DefaultParagraphFont"/>
    <w:link w:val="BodyText"/>
    <w:uiPriority w:val="99"/>
    <w:semiHidden/>
    <w:rsid w:val="00EA551A"/>
  </w:style>
  <w:style w:type="table" w:styleId="ColorfulGrid">
    <w:name w:val="Colorful Grid"/>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locked/>
    <w:rsid w:val="00EA551A"/>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locked/>
    <w:rsid w:val="00EA551A"/>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locked/>
    <w:rsid w:val="00EA551A"/>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locked/>
    <w:rsid w:val="00EA551A"/>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locked/>
    <w:rsid w:val="00EA551A"/>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locked/>
    <w:rsid w:val="00EA551A"/>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locked/>
    <w:rsid w:val="00EA551A"/>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locked/>
    <w:rsid w:val="00EA551A"/>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locked/>
    <w:rsid w:val="00EA551A"/>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locked/>
    <w:rsid w:val="00EA551A"/>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locked/>
    <w:rsid w:val="00EA551A"/>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locked/>
    <w:rsid w:val="00EA551A"/>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locked/>
    <w:rsid w:val="00EA551A"/>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locked/>
    <w:rsid w:val="00EA551A"/>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locked/>
    <w:rsid w:val="00EA551A"/>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locked/>
    <w:rsid w:val="00EA551A"/>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locked/>
    <w:rsid w:val="00EA551A"/>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locked/>
    <w:rsid w:val="00EA551A"/>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locked/>
    <w:rsid w:val="00EA551A"/>
  </w:style>
  <w:style w:type="character" w:customStyle="1" w:styleId="DateChar">
    <w:name w:val="Date Char"/>
    <w:basedOn w:val="DefaultParagraphFont"/>
    <w:link w:val="Date"/>
    <w:uiPriority w:val="99"/>
    <w:semiHidden/>
    <w:rsid w:val="00EA551A"/>
  </w:style>
  <w:style w:type="paragraph" w:styleId="DocumentMap">
    <w:name w:val="Document Map"/>
    <w:basedOn w:val="Normal"/>
    <w:link w:val="DocumentMapChar"/>
    <w:uiPriority w:val="99"/>
    <w:semiHidden/>
    <w:locked/>
    <w:rsid w:val="00481D09"/>
    <w:rPr>
      <w:rFonts w:cs="Tahoma"/>
      <w:sz w:val="16"/>
      <w:szCs w:val="16"/>
    </w:rPr>
  </w:style>
  <w:style w:type="character" w:customStyle="1" w:styleId="DocumentMapChar">
    <w:name w:val="Document Map Char"/>
    <w:basedOn w:val="DefaultParagraphFont"/>
    <w:link w:val="DocumentMap"/>
    <w:uiPriority w:val="99"/>
    <w:semiHidden/>
    <w:rsid w:val="00481D09"/>
    <w:rPr>
      <w:rFonts w:cs="Tahoma"/>
      <w:sz w:val="16"/>
      <w:szCs w:val="16"/>
    </w:rPr>
  </w:style>
  <w:style w:type="paragraph" w:styleId="E-mailSignature">
    <w:name w:val="E-mail Signature"/>
    <w:basedOn w:val="Normal"/>
    <w:link w:val="E-mailSignatureChar"/>
    <w:uiPriority w:val="99"/>
    <w:semiHidden/>
    <w:locked/>
    <w:rsid w:val="00EA551A"/>
  </w:style>
  <w:style w:type="character" w:customStyle="1" w:styleId="E-mailSignatureChar">
    <w:name w:val="E-mail Signature Char"/>
    <w:basedOn w:val="DefaultParagraphFont"/>
    <w:link w:val="E-mailSignature"/>
    <w:uiPriority w:val="99"/>
    <w:semiHidden/>
    <w:rsid w:val="00EA551A"/>
  </w:style>
  <w:style w:type="character" w:styleId="EndnoteReference">
    <w:name w:val="endnote reference"/>
    <w:basedOn w:val="DefaultParagraphFont"/>
    <w:uiPriority w:val="99"/>
    <w:semiHidden/>
    <w:locked/>
    <w:rsid w:val="00EA551A"/>
    <w:rPr>
      <w:vertAlign w:val="superscript"/>
    </w:rPr>
  </w:style>
  <w:style w:type="paragraph" w:styleId="EndnoteText">
    <w:name w:val="endnote text"/>
    <w:basedOn w:val="Normal"/>
    <w:link w:val="EndnoteTextChar"/>
    <w:uiPriority w:val="99"/>
    <w:semiHidden/>
    <w:locked/>
    <w:rsid w:val="00EA551A"/>
    <w:rPr>
      <w:sz w:val="20"/>
      <w:szCs w:val="20"/>
    </w:rPr>
  </w:style>
  <w:style w:type="character" w:customStyle="1" w:styleId="EndnoteTextChar">
    <w:name w:val="Endnote Text Char"/>
    <w:basedOn w:val="DefaultParagraphFont"/>
    <w:link w:val="EndnoteText"/>
    <w:uiPriority w:val="99"/>
    <w:semiHidden/>
    <w:rsid w:val="00EA551A"/>
    <w:rPr>
      <w:sz w:val="20"/>
      <w:szCs w:val="20"/>
    </w:rPr>
  </w:style>
  <w:style w:type="paragraph" w:styleId="EnvelopeAddress">
    <w:name w:val="envelope address"/>
    <w:basedOn w:val="Normal"/>
    <w:uiPriority w:val="99"/>
    <w:semiHidden/>
    <w:locked/>
    <w:rsid w:val="00481D09"/>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locked/>
    <w:rsid w:val="00481D09"/>
    <w:rPr>
      <w:rFonts w:eastAsiaTheme="majorEastAsia" w:cstheme="majorBidi"/>
      <w:sz w:val="20"/>
      <w:szCs w:val="20"/>
    </w:rPr>
  </w:style>
  <w:style w:type="character" w:styleId="FollowedHyperlink">
    <w:name w:val="FollowedHyperlink"/>
    <w:basedOn w:val="DefaultParagraphFont"/>
    <w:uiPriority w:val="99"/>
    <w:semiHidden/>
    <w:locked/>
    <w:rsid w:val="00EA551A"/>
    <w:rPr>
      <w:color w:val="800080" w:themeColor="followedHyperlink"/>
      <w:u w:val="single"/>
    </w:rPr>
  </w:style>
  <w:style w:type="paragraph" w:styleId="FootnoteText">
    <w:name w:val="footnote text"/>
    <w:basedOn w:val="Normal"/>
    <w:link w:val="FootnoteTextChar"/>
    <w:uiPriority w:val="99"/>
    <w:semiHidden/>
    <w:locked/>
    <w:rsid w:val="00EA551A"/>
    <w:rPr>
      <w:sz w:val="20"/>
      <w:szCs w:val="20"/>
    </w:rPr>
  </w:style>
  <w:style w:type="character" w:customStyle="1" w:styleId="FootnoteTextChar">
    <w:name w:val="Footnote Text Char"/>
    <w:basedOn w:val="DefaultParagraphFont"/>
    <w:link w:val="FootnoteText"/>
    <w:uiPriority w:val="99"/>
    <w:semiHidden/>
    <w:rsid w:val="00EA551A"/>
    <w:rPr>
      <w:sz w:val="20"/>
      <w:szCs w:val="20"/>
    </w:rPr>
  </w:style>
  <w:style w:type="character" w:styleId="HTMLAcronym">
    <w:name w:val="HTML Acronym"/>
    <w:basedOn w:val="DefaultParagraphFont"/>
    <w:uiPriority w:val="99"/>
    <w:semiHidden/>
    <w:locked/>
    <w:rsid w:val="00EA551A"/>
  </w:style>
  <w:style w:type="paragraph" w:styleId="HTMLAddress">
    <w:name w:val="HTML Address"/>
    <w:basedOn w:val="Normal"/>
    <w:link w:val="HTMLAddressChar"/>
    <w:uiPriority w:val="99"/>
    <w:semiHidden/>
    <w:locked/>
    <w:rsid w:val="00EA551A"/>
    <w:rPr>
      <w:i/>
      <w:iCs/>
    </w:rPr>
  </w:style>
  <w:style w:type="character" w:customStyle="1" w:styleId="HTMLAddressChar">
    <w:name w:val="HTML Address Char"/>
    <w:basedOn w:val="DefaultParagraphFont"/>
    <w:link w:val="HTMLAddress"/>
    <w:uiPriority w:val="99"/>
    <w:semiHidden/>
    <w:rsid w:val="00EA551A"/>
    <w:rPr>
      <w:i/>
      <w:iCs/>
    </w:rPr>
  </w:style>
  <w:style w:type="character" w:styleId="HTMLCite">
    <w:name w:val="HTML Cite"/>
    <w:basedOn w:val="DefaultParagraphFont"/>
    <w:uiPriority w:val="99"/>
    <w:semiHidden/>
    <w:locked/>
    <w:rsid w:val="00EA551A"/>
    <w:rPr>
      <w:i/>
      <w:iCs/>
    </w:rPr>
  </w:style>
  <w:style w:type="character" w:styleId="HTMLCode">
    <w:name w:val="HTML Code"/>
    <w:basedOn w:val="DefaultParagraphFont"/>
    <w:uiPriority w:val="99"/>
    <w:semiHidden/>
    <w:locked/>
    <w:rsid w:val="00EA551A"/>
    <w:rPr>
      <w:rFonts w:ascii="Consolas" w:hAnsi="Consolas" w:cs="Consolas"/>
      <w:sz w:val="20"/>
      <w:szCs w:val="20"/>
    </w:rPr>
  </w:style>
  <w:style w:type="character" w:styleId="HTMLDefinition">
    <w:name w:val="HTML Definition"/>
    <w:basedOn w:val="DefaultParagraphFont"/>
    <w:uiPriority w:val="99"/>
    <w:semiHidden/>
    <w:locked/>
    <w:rsid w:val="00EA551A"/>
    <w:rPr>
      <w:i/>
      <w:iCs/>
    </w:rPr>
  </w:style>
  <w:style w:type="character" w:styleId="HTMLKeyboard">
    <w:name w:val="HTML Keyboard"/>
    <w:basedOn w:val="DefaultParagraphFont"/>
    <w:uiPriority w:val="99"/>
    <w:semiHidden/>
    <w:locked/>
    <w:rsid w:val="00EA551A"/>
    <w:rPr>
      <w:rFonts w:ascii="Consolas" w:hAnsi="Consolas" w:cs="Consolas"/>
      <w:sz w:val="20"/>
      <w:szCs w:val="20"/>
    </w:rPr>
  </w:style>
  <w:style w:type="paragraph" w:styleId="HTMLPreformatted">
    <w:name w:val="HTML Preformatted"/>
    <w:basedOn w:val="Normal"/>
    <w:link w:val="HTMLPreformattedChar"/>
    <w:uiPriority w:val="99"/>
    <w:semiHidden/>
    <w:locked/>
    <w:rsid w:val="00EA551A"/>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A551A"/>
    <w:rPr>
      <w:rFonts w:ascii="Consolas" w:hAnsi="Consolas" w:cs="Consolas"/>
      <w:sz w:val="20"/>
      <w:szCs w:val="20"/>
    </w:rPr>
  </w:style>
  <w:style w:type="character" w:styleId="HTMLSample">
    <w:name w:val="HTML Sample"/>
    <w:basedOn w:val="DefaultParagraphFont"/>
    <w:uiPriority w:val="99"/>
    <w:semiHidden/>
    <w:locked/>
    <w:rsid w:val="00EA551A"/>
    <w:rPr>
      <w:rFonts w:ascii="Consolas" w:hAnsi="Consolas" w:cs="Consolas"/>
      <w:sz w:val="24"/>
      <w:szCs w:val="24"/>
    </w:rPr>
  </w:style>
  <w:style w:type="character" w:styleId="HTMLTypewriter">
    <w:name w:val="HTML Typewriter"/>
    <w:basedOn w:val="DefaultParagraphFont"/>
    <w:uiPriority w:val="99"/>
    <w:semiHidden/>
    <w:locked/>
    <w:rsid w:val="00EA551A"/>
    <w:rPr>
      <w:rFonts w:ascii="Consolas" w:hAnsi="Consolas" w:cs="Consolas"/>
      <w:sz w:val="20"/>
      <w:szCs w:val="20"/>
    </w:rPr>
  </w:style>
  <w:style w:type="character" w:styleId="HTMLVariable">
    <w:name w:val="HTML Variable"/>
    <w:basedOn w:val="DefaultParagraphFont"/>
    <w:uiPriority w:val="99"/>
    <w:semiHidden/>
    <w:locked/>
    <w:rsid w:val="00EA551A"/>
    <w:rPr>
      <w:i/>
      <w:iCs/>
    </w:rPr>
  </w:style>
  <w:style w:type="character" w:styleId="Hyperlink">
    <w:name w:val="Hyperlink"/>
    <w:basedOn w:val="DefaultParagraphFont"/>
    <w:uiPriority w:val="99"/>
    <w:locked/>
    <w:rsid w:val="00EA551A"/>
    <w:rPr>
      <w:color w:val="0000FF" w:themeColor="hyperlink"/>
      <w:u w:val="single"/>
    </w:rPr>
  </w:style>
  <w:style w:type="paragraph" w:styleId="Index1">
    <w:name w:val="index 1"/>
    <w:basedOn w:val="Normal"/>
    <w:next w:val="Normal"/>
    <w:autoRedefine/>
    <w:uiPriority w:val="99"/>
    <w:semiHidden/>
    <w:locked/>
    <w:rsid w:val="00EA551A"/>
    <w:pPr>
      <w:ind w:left="220" w:hanging="220"/>
    </w:pPr>
  </w:style>
  <w:style w:type="paragraph" w:styleId="Index2">
    <w:name w:val="index 2"/>
    <w:basedOn w:val="Normal"/>
    <w:next w:val="Normal"/>
    <w:autoRedefine/>
    <w:uiPriority w:val="99"/>
    <w:semiHidden/>
    <w:locked/>
    <w:rsid w:val="00EA551A"/>
    <w:pPr>
      <w:ind w:left="440" w:hanging="220"/>
    </w:pPr>
  </w:style>
  <w:style w:type="paragraph" w:styleId="Index3">
    <w:name w:val="index 3"/>
    <w:basedOn w:val="Normal"/>
    <w:next w:val="Normal"/>
    <w:autoRedefine/>
    <w:uiPriority w:val="99"/>
    <w:semiHidden/>
    <w:locked/>
    <w:rsid w:val="00EA551A"/>
    <w:pPr>
      <w:ind w:left="660" w:hanging="220"/>
    </w:pPr>
  </w:style>
  <w:style w:type="paragraph" w:styleId="Index4">
    <w:name w:val="index 4"/>
    <w:basedOn w:val="Normal"/>
    <w:next w:val="Normal"/>
    <w:autoRedefine/>
    <w:uiPriority w:val="99"/>
    <w:semiHidden/>
    <w:locked/>
    <w:rsid w:val="00EA551A"/>
    <w:pPr>
      <w:ind w:left="880" w:hanging="220"/>
    </w:pPr>
  </w:style>
  <w:style w:type="paragraph" w:styleId="Index5">
    <w:name w:val="index 5"/>
    <w:basedOn w:val="Normal"/>
    <w:next w:val="Normal"/>
    <w:autoRedefine/>
    <w:uiPriority w:val="99"/>
    <w:semiHidden/>
    <w:locked/>
    <w:rsid w:val="00EA551A"/>
    <w:pPr>
      <w:ind w:left="1100" w:hanging="220"/>
    </w:pPr>
  </w:style>
  <w:style w:type="paragraph" w:styleId="Index6">
    <w:name w:val="index 6"/>
    <w:basedOn w:val="Normal"/>
    <w:next w:val="Normal"/>
    <w:autoRedefine/>
    <w:uiPriority w:val="99"/>
    <w:semiHidden/>
    <w:locked/>
    <w:rsid w:val="00EA551A"/>
    <w:pPr>
      <w:ind w:left="1320" w:hanging="220"/>
    </w:pPr>
  </w:style>
  <w:style w:type="paragraph" w:styleId="Index7">
    <w:name w:val="index 7"/>
    <w:basedOn w:val="Normal"/>
    <w:next w:val="Normal"/>
    <w:autoRedefine/>
    <w:uiPriority w:val="99"/>
    <w:semiHidden/>
    <w:locked/>
    <w:rsid w:val="00EA551A"/>
    <w:pPr>
      <w:ind w:left="1540" w:hanging="220"/>
    </w:pPr>
  </w:style>
  <w:style w:type="paragraph" w:styleId="Index8">
    <w:name w:val="index 8"/>
    <w:basedOn w:val="Normal"/>
    <w:next w:val="Normal"/>
    <w:autoRedefine/>
    <w:uiPriority w:val="99"/>
    <w:semiHidden/>
    <w:locked/>
    <w:rsid w:val="00EA551A"/>
    <w:pPr>
      <w:ind w:left="1760" w:hanging="220"/>
    </w:pPr>
  </w:style>
  <w:style w:type="paragraph" w:styleId="Index9">
    <w:name w:val="index 9"/>
    <w:basedOn w:val="Normal"/>
    <w:next w:val="Normal"/>
    <w:autoRedefine/>
    <w:uiPriority w:val="99"/>
    <w:semiHidden/>
    <w:locked/>
    <w:rsid w:val="00EA551A"/>
    <w:pPr>
      <w:ind w:left="1980" w:hanging="220"/>
    </w:pPr>
  </w:style>
  <w:style w:type="paragraph" w:styleId="IndexHeading">
    <w:name w:val="index heading"/>
    <w:basedOn w:val="Normal"/>
    <w:next w:val="Index1"/>
    <w:uiPriority w:val="99"/>
    <w:semiHidden/>
    <w:locked/>
    <w:rsid w:val="00481D09"/>
    <w:rPr>
      <w:rFonts w:eastAsiaTheme="majorEastAsia" w:cstheme="majorBidi"/>
      <w:b/>
      <w:bCs/>
    </w:rPr>
  </w:style>
  <w:style w:type="table" w:styleId="LightGrid">
    <w:name w:val="Light Grid"/>
    <w:basedOn w:val="TableNormal"/>
    <w:uiPriority w:val="62"/>
    <w:locked/>
    <w:rsid w:val="00EA55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locked/>
    <w:rsid w:val="00EA551A"/>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locked/>
    <w:rsid w:val="00EA551A"/>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locked/>
    <w:rsid w:val="00EA551A"/>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locked/>
    <w:rsid w:val="00EA551A"/>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locked/>
    <w:rsid w:val="00EA551A"/>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locked/>
    <w:rsid w:val="00EA551A"/>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locked/>
    <w:rsid w:val="00EA55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locked/>
    <w:rsid w:val="00EA551A"/>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locked/>
    <w:rsid w:val="00EA551A"/>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locked/>
    <w:rsid w:val="00EA551A"/>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locked/>
    <w:rsid w:val="00EA551A"/>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locked/>
    <w:rsid w:val="00EA551A"/>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locked/>
    <w:rsid w:val="00EA551A"/>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locked/>
    <w:rsid w:val="00EA551A"/>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locked/>
    <w:rsid w:val="00EA551A"/>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locked/>
    <w:rsid w:val="00EA551A"/>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locked/>
    <w:rsid w:val="00EA551A"/>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locked/>
    <w:rsid w:val="00EA551A"/>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locked/>
    <w:rsid w:val="00EA551A"/>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locked/>
    <w:rsid w:val="00EA551A"/>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locked/>
    <w:rsid w:val="00EA551A"/>
  </w:style>
  <w:style w:type="paragraph" w:styleId="List">
    <w:name w:val="List"/>
    <w:basedOn w:val="Normal"/>
    <w:uiPriority w:val="99"/>
    <w:semiHidden/>
    <w:locked/>
    <w:rsid w:val="00EA551A"/>
    <w:pPr>
      <w:ind w:left="283" w:hanging="283"/>
      <w:contextualSpacing/>
    </w:pPr>
  </w:style>
  <w:style w:type="paragraph" w:styleId="List2">
    <w:name w:val="List 2"/>
    <w:basedOn w:val="Normal"/>
    <w:uiPriority w:val="99"/>
    <w:semiHidden/>
    <w:locked/>
    <w:rsid w:val="00EA551A"/>
    <w:pPr>
      <w:ind w:left="566" w:hanging="283"/>
      <w:contextualSpacing/>
    </w:pPr>
  </w:style>
  <w:style w:type="paragraph" w:styleId="List3">
    <w:name w:val="List 3"/>
    <w:basedOn w:val="Normal"/>
    <w:uiPriority w:val="99"/>
    <w:semiHidden/>
    <w:locked/>
    <w:rsid w:val="00EA551A"/>
    <w:pPr>
      <w:ind w:left="849" w:hanging="283"/>
      <w:contextualSpacing/>
    </w:pPr>
  </w:style>
  <w:style w:type="paragraph" w:styleId="List4">
    <w:name w:val="List 4"/>
    <w:basedOn w:val="Normal"/>
    <w:uiPriority w:val="99"/>
    <w:semiHidden/>
    <w:locked/>
    <w:rsid w:val="00EA551A"/>
    <w:pPr>
      <w:ind w:left="1132" w:hanging="283"/>
      <w:contextualSpacing/>
    </w:pPr>
  </w:style>
  <w:style w:type="paragraph" w:styleId="List5">
    <w:name w:val="List 5"/>
    <w:basedOn w:val="Normal"/>
    <w:uiPriority w:val="99"/>
    <w:semiHidden/>
    <w:locked/>
    <w:rsid w:val="00EA551A"/>
    <w:pPr>
      <w:ind w:left="1415" w:hanging="283"/>
      <w:contextualSpacing/>
    </w:pPr>
  </w:style>
  <w:style w:type="paragraph" w:styleId="ListBullet">
    <w:name w:val="List Bullet"/>
    <w:basedOn w:val="Normal"/>
    <w:uiPriority w:val="99"/>
    <w:semiHidden/>
    <w:locked/>
    <w:rsid w:val="00EA551A"/>
    <w:pPr>
      <w:numPr>
        <w:numId w:val="16"/>
      </w:numPr>
      <w:contextualSpacing/>
    </w:pPr>
  </w:style>
  <w:style w:type="paragraph" w:styleId="ListBullet2">
    <w:name w:val="List Bullet 2"/>
    <w:basedOn w:val="Normal"/>
    <w:uiPriority w:val="99"/>
    <w:semiHidden/>
    <w:locked/>
    <w:rsid w:val="00EA551A"/>
    <w:pPr>
      <w:numPr>
        <w:numId w:val="17"/>
      </w:numPr>
      <w:contextualSpacing/>
    </w:pPr>
  </w:style>
  <w:style w:type="paragraph" w:styleId="ListBullet3">
    <w:name w:val="List Bullet 3"/>
    <w:basedOn w:val="Normal"/>
    <w:uiPriority w:val="99"/>
    <w:semiHidden/>
    <w:locked/>
    <w:rsid w:val="00EA551A"/>
    <w:pPr>
      <w:numPr>
        <w:numId w:val="18"/>
      </w:numPr>
      <w:contextualSpacing/>
    </w:pPr>
  </w:style>
  <w:style w:type="paragraph" w:styleId="ListBullet4">
    <w:name w:val="List Bullet 4"/>
    <w:basedOn w:val="Normal"/>
    <w:uiPriority w:val="99"/>
    <w:semiHidden/>
    <w:locked/>
    <w:rsid w:val="00EA551A"/>
    <w:pPr>
      <w:numPr>
        <w:numId w:val="19"/>
      </w:numPr>
      <w:contextualSpacing/>
    </w:pPr>
  </w:style>
  <w:style w:type="paragraph" w:styleId="ListBullet5">
    <w:name w:val="List Bullet 5"/>
    <w:basedOn w:val="Normal"/>
    <w:uiPriority w:val="99"/>
    <w:semiHidden/>
    <w:locked/>
    <w:rsid w:val="00EA551A"/>
    <w:pPr>
      <w:numPr>
        <w:numId w:val="20"/>
      </w:numPr>
      <w:contextualSpacing/>
    </w:pPr>
  </w:style>
  <w:style w:type="paragraph" w:styleId="ListContinue">
    <w:name w:val="List Continue"/>
    <w:basedOn w:val="Normal"/>
    <w:uiPriority w:val="99"/>
    <w:semiHidden/>
    <w:locked/>
    <w:rsid w:val="00EA551A"/>
    <w:pPr>
      <w:spacing w:after="120"/>
      <w:ind w:left="283"/>
      <w:contextualSpacing/>
    </w:pPr>
  </w:style>
  <w:style w:type="paragraph" w:styleId="ListContinue2">
    <w:name w:val="List Continue 2"/>
    <w:basedOn w:val="Normal"/>
    <w:uiPriority w:val="99"/>
    <w:semiHidden/>
    <w:locked/>
    <w:rsid w:val="00EA551A"/>
    <w:pPr>
      <w:spacing w:after="120"/>
      <w:ind w:left="566"/>
      <w:contextualSpacing/>
    </w:pPr>
  </w:style>
  <w:style w:type="paragraph" w:styleId="ListContinue3">
    <w:name w:val="List Continue 3"/>
    <w:basedOn w:val="Normal"/>
    <w:uiPriority w:val="99"/>
    <w:semiHidden/>
    <w:locked/>
    <w:rsid w:val="00EA551A"/>
    <w:pPr>
      <w:spacing w:after="120"/>
      <w:ind w:left="849"/>
      <w:contextualSpacing/>
    </w:pPr>
  </w:style>
  <w:style w:type="paragraph" w:styleId="ListContinue4">
    <w:name w:val="List Continue 4"/>
    <w:basedOn w:val="Normal"/>
    <w:uiPriority w:val="99"/>
    <w:semiHidden/>
    <w:locked/>
    <w:rsid w:val="00EA551A"/>
    <w:pPr>
      <w:spacing w:after="120"/>
      <w:ind w:left="1132"/>
      <w:contextualSpacing/>
    </w:pPr>
  </w:style>
  <w:style w:type="paragraph" w:styleId="ListContinue5">
    <w:name w:val="List Continue 5"/>
    <w:basedOn w:val="Normal"/>
    <w:uiPriority w:val="99"/>
    <w:semiHidden/>
    <w:locked/>
    <w:rsid w:val="00EA551A"/>
    <w:pPr>
      <w:spacing w:after="120"/>
      <w:ind w:left="1415"/>
      <w:contextualSpacing/>
    </w:pPr>
  </w:style>
  <w:style w:type="paragraph" w:styleId="ListNumber2">
    <w:name w:val="List Number 2"/>
    <w:basedOn w:val="Normal"/>
    <w:uiPriority w:val="99"/>
    <w:semiHidden/>
    <w:locked/>
    <w:rsid w:val="00EA551A"/>
    <w:pPr>
      <w:numPr>
        <w:numId w:val="22"/>
      </w:numPr>
      <w:contextualSpacing/>
    </w:pPr>
  </w:style>
  <w:style w:type="paragraph" w:styleId="ListNumber3">
    <w:name w:val="List Number 3"/>
    <w:basedOn w:val="Normal"/>
    <w:uiPriority w:val="99"/>
    <w:semiHidden/>
    <w:locked/>
    <w:rsid w:val="00EA551A"/>
    <w:pPr>
      <w:numPr>
        <w:numId w:val="23"/>
      </w:numPr>
      <w:contextualSpacing/>
    </w:pPr>
  </w:style>
  <w:style w:type="paragraph" w:styleId="ListNumber4">
    <w:name w:val="List Number 4"/>
    <w:basedOn w:val="Normal"/>
    <w:uiPriority w:val="99"/>
    <w:semiHidden/>
    <w:locked/>
    <w:rsid w:val="00EA551A"/>
    <w:pPr>
      <w:numPr>
        <w:numId w:val="24"/>
      </w:numPr>
      <w:contextualSpacing/>
    </w:pPr>
  </w:style>
  <w:style w:type="paragraph" w:styleId="ListNumber5">
    <w:name w:val="List Number 5"/>
    <w:basedOn w:val="Normal"/>
    <w:uiPriority w:val="99"/>
    <w:semiHidden/>
    <w:locked/>
    <w:rsid w:val="00EA551A"/>
    <w:pPr>
      <w:numPr>
        <w:numId w:val="25"/>
      </w:numPr>
      <w:contextualSpacing/>
    </w:pPr>
  </w:style>
  <w:style w:type="table" w:styleId="MediumGrid1">
    <w:name w:val="Medium Grid 1"/>
    <w:basedOn w:val="TableNormal"/>
    <w:uiPriority w:val="67"/>
    <w:locked/>
    <w:rsid w:val="00EA55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locked/>
    <w:rsid w:val="00EA551A"/>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locked/>
    <w:rsid w:val="00EA551A"/>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locked/>
    <w:rsid w:val="00EA551A"/>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locked/>
    <w:rsid w:val="00EA551A"/>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locked/>
    <w:rsid w:val="00EA551A"/>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locked/>
    <w:rsid w:val="00EA551A"/>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locked/>
    <w:rsid w:val="00EA551A"/>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EA551A"/>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EA551A"/>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EA551A"/>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EA551A"/>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EA551A"/>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EA551A"/>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locked/>
    <w:rsid w:val="00EA551A"/>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locked/>
    <w:rsid w:val="00EA551A"/>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locked/>
    <w:rsid w:val="00EA551A"/>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locked/>
    <w:rsid w:val="00EA551A"/>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locked/>
    <w:rsid w:val="00EA551A"/>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locked/>
    <w:rsid w:val="00EA551A"/>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locked/>
    <w:rsid w:val="00EA551A"/>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locked/>
    <w:rsid w:val="00EA551A"/>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EA551A"/>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EA551A"/>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EA551A"/>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EA551A"/>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EA551A"/>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EA551A"/>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EA55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EA551A"/>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EA551A"/>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EA551A"/>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EA551A"/>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EA551A"/>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EA551A"/>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481D09"/>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481D09"/>
    <w:rPr>
      <w:rFonts w:eastAsiaTheme="majorEastAsia" w:cstheme="majorBidi"/>
      <w:sz w:val="24"/>
      <w:shd w:val="pct20" w:color="auto" w:fill="auto"/>
    </w:rPr>
  </w:style>
  <w:style w:type="paragraph" w:styleId="NoSpacing">
    <w:name w:val="No Spacing"/>
    <w:uiPriority w:val="99"/>
    <w:semiHidden/>
    <w:locked/>
    <w:rsid w:val="00EA551A"/>
    <w:pPr>
      <w:tabs>
        <w:tab w:val="left" w:pos="851"/>
        <w:tab w:val="left" w:pos="1701"/>
        <w:tab w:val="left" w:pos="2835"/>
        <w:tab w:val="left" w:pos="3402"/>
        <w:tab w:val="left" w:pos="3969"/>
        <w:tab w:val="left" w:pos="4536"/>
        <w:tab w:val="right" w:pos="9639"/>
      </w:tabs>
      <w:jc w:val="both"/>
    </w:pPr>
    <w:rPr>
      <w:szCs w:val="24"/>
      <w:lang w:eastAsia="en-US"/>
    </w:rPr>
  </w:style>
  <w:style w:type="paragraph" w:styleId="NormalWeb">
    <w:name w:val="Normal (Web)"/>
    <w:basedOn w:val="Normal"/>
    <w:uiPriority w:val="99"/>
    <w:semiHidden/>
    <w:locked/>
    <w:rsid w:val="00D1494F"/>
    <w:rPr>
      <w:sz w:val="20"/>
    </w:rPr>
  </w:style>
  <w:style w:type="paragraph" w:styleId="NormalIndent">
    <w:name w:val="Normal Indent"/>
    <w:basedOn w:val="Normal"/>
    <w:uiPriority w:val="99"/>
    <w:semiHidden/>
    <w:locked/>
    <w:rsid w:val="00EA551A"/>
    <w:pPr>
      <w:ind w:left="720"/>
    </w:pPr>
  </w:style>
  <w:style w:type="paragraph" w:styleId="NoteHeading">
    <w:name w:val="Note Heading"/>
    <w:basedOn w:val="Normal"/>
    <w:next w:val="Normal"/>
    <w:link w:val="NoteHeadingChar"/>
    <w:uiPriority w:val="99"/>
    <w:semiHidden/>
    <w:locked/>
    <w:rsid w:val="00EA551A"/>
  </w:style>
  <w:style w:type="character" w:customStyle="1" w:styleId="NoteHeadingChar">
    <w:name w:val="Note Heading Char"/>
    <w:basedOn w:val="DefaultParagraphFont"/>
    <w:link w:val="NoteHeading"/>
    <w:uiPriority w:val="99"/>
    <w:semiHidden/>
    <w:rsid w:val="00EA551A"/>
  </w:style>
  <w:style w:type="character" w:styleId="PlaceholderText">
    <w:name w:val="Placeholder Text"/>
    <w:basedOn w:val="DefaultParagraphFont"/>
    <w:uiPriority w:val="99"/>
    <w:semiHidden/>
    <w:locked/>
    <w:rsid w:val="00EA551A"/>
    <w:rPr>
      <w:color w:val="808080"/>
    </w:rPr>
  </w:style>
  <w:style w:type="paragraph" w:styleId="PlainText">
    <w:name w:val="Plain Text"/>
    <w:basedOn w:val="Normal"/>
    <w:link w:val="PlainTextChar"/>
    <w:uiPriority w:val="99"/>
    <w:semiHidden/>
    <w:locked/>
    <w:rsid w:val="00EA551A"/>
    <w:rPr>
      <w:rFonts w:ascii="Consolas" w:hAnsi="Consolas" w:cs="Consolas"/>
      <w:sz w:val="21"/>
      <w:szCs w:val="21"/>
    </w:rPr>
  </w:style>
  <w:style w:type="character" w:customStyle="1" w:styleId="PlainTextChar">
    <w:name w:val="Plain Text Char"/>
    <w:basedOn w:val="DefaultParagraphFont"/>
    <w:link w:val="PlainText"/>
    <w:uiPriority w:val="99"/>
    <w:semiHidden/>
    <w:rsid w:val="00EA551A"/>
    <w:rPr>
      <w:rFonts w:ascii="Consolas" w:hAnsi="Consolas" w:cs="Consolas"/>
      <w:sz w:val="21"/>
      <w:szCs w:val="21"/>
    </w:rPr>
  </w:style>
  <w:style w:type="paragraph" w:styleId="Quote">
    <w:name w:val="Quote"/>
    <w:basedOn w:val="Normal"/>
    <w:next w:val="Normal"/>
    <w:link w:val="QuoteChar"/>
    <w:uiPriority w:val="99"/>
    <w:semiHidden/>
    <w:locked/>
    <w:rsid w:val="00EA551A"/>
    <w:rPr>
      <w:i/>
      <w:iCs/>
      <w:color w:val="000000" w:themeColor="text1"/>
    </w:rPr>
  </w:style>
  <w:style w:type="character" w:customStyle="1" w:styleId="QuoteChar">
    <w:name w:val="Quote Char"/>
    <w:basedOn w:val="DefaultParagraphFont"/>
    <w:link w:val="Quote"/>
    <w:uiPriority w:val="99"/>
    <w:semiHidden/>
    <w:rsid w:val="00EA551A"/>
    <w:rPr>
      <w:i/>
      <w:iCs/>
      <w:color w:val="000000" w:themeColor="text1"/>
    </w:rPr>
  </w:style>
  <w:style w:type="paragraph" w:styleId="Salutation">
    <w:name w:val="Salutation"/>
    <w:basedOn w:val="Normal"/>
    <w:next w:val="Normal"/>
    <w:link w:val="SalutationChar"/>
    <w:uiPriority w:val="99"/>
    <w:semiHidden/>
    <w:locked/>
    <w:rsid w:val="00EA551A"/>
  </w:style>
  <w:style w:type="character" w:customStyle="1" w:styleId="SalutationChar">
    <w:name w:val="Salutation Char"/>
    <w:basedOn w:val="DefaultParagraphFont"/>
    <w:link w:val="Salutation"/>
    <w:uiPriority w:val="99"/>
    <w:semiHidden/>
    <w:rsid w:val="00EA551A"/>
  </w:style>
  <w:style w:type="paragraph" w:styleId="Signature">
    <w:name w:val="Signature"/>
    <w:basedOn w:val="Normal"/>
    <w:link w:val="SignatureChar"/>
    <w:uiPriority w:val="99"/>
    <w:semiHidden/>
    <w:locked/>
    <w:rsid w:val="00EA551A"/>
    <w:pPr>
      <w:ind w:left="4252"/>
    </w:pPr>
  </w:style>
  <w:style w:type="character" w:customStyle="1" w:styleId="SignatureChar">
    <w:name w:val="Signature Char"/>
    <w:basedOn w:val="DefaultParagraphFont"/>
    <w:link w:val="Signature"/>
    <w:uiPriority w:val="99"/>
    <w:semiHidden/>
    <w:rsid w:val="00EA551A"/>
  </w:style>
  <w:style w:type="table" w:styleId="Table3Deffects1">
    <w:name w:val="Table 3D effects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locked/>
    <w:rsid w:val="00EA551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locked/>
    <w:rsid w:val="00EA551A"/>
    <w:pPr>
      <w:ind w:left="220" w:hanging="220"/>
    </w:pPr>
  </w:style>
  <w:style w:type="paragraph" w:styleId="TableofFigures">
    <w:name w:val="table of figures"/>
    <w:basedOn w:val="Normal"/>
    <w:next w:val="Normal"/>
    <w:uiPriority w:val="99"/>
    <w:semiHidden/>
    <w:unhideWhenUsed/>
    <w:locked/>
    <w:rsid w:val="00EA551A"/>
  </w:style>
  <w:style w:type="table" w:styleId="TableProfessional">
    <w:name w:val="Table Professional"/>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locked/>
    <w:rsid w:val="00481D09"/>
    <w:pPr>
      <w:spacing w:before="120"/>
    </w:pPr>
    <w:rPr>
      <w:rFonts w:eastAsiaTheme="majorEastAsia" w:cstheme="majorBidi"/>
      <w:b/>
      <w:bCs/>
      <w:sz w:val="24"/>
    </w:rPr>
  </w:style>
  <w:style w:type="paragraph" w:styleId="TOC3">
    <w:name w:val="toc 3"/>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right="1134"/>
    </w:pPr>
    <w:rPr>
      <w:rFonts w:eastAsiaTheme="minorHAnsi" w:cstheme="minorBidi"/>
      <w:b/>
      <w:caps/>
      <w:noProof/>
      <w:lang w:eastAsia="en-US"/>
    </w:rPr>
  </w:style>
  <w:style w:type="paragraph" w:styleId="TOC4">
    <w:name w:val="toc 4"/>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709" w:right="1134"/>
    </w:pPr>
    <w:rPr>
      <w:rFonts w:eastAsiaTheme="minorHAnsi" w:cstheme="minorBidi"/>
      <w:noProof/>
      <w:lang w:eastAsia="en-US"/>
    </w:rPr>
  </w:style>
  <w:style w:type="paragraph" w:styleId="TOC5">
    <w:name w:val="toc 5"/>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pos="9865"/>
      </w:tabs>
      <w:spacing w:before="180" w:after="60"/>
      <w:ind w:right="1134"/>
    </w:pPr>
    <w:rPr>
      <w:rFonts w:eastAsiaTheme="minorHAnsi" w:cstheme="minorBidi"/>
      <w:b/>
      <w:caps/>
      <w:lang w:eastAsia="en-US"/>
    </w:rPr>
  </w:style>
  <w:style w:type="paragraph" w:styleId="TOC6">
    <w:name w:val="toc 6"/>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pos="9865"/>
      </w:tabs>
      <w:spacing w:after="60"/>
      <w:ind w:left="709" w:right="1134"/>
    </w:pPr>
    <w:rPr>
      <w:rFonts w:eastAsiaTheme="minorHAnsi" w:cstheme="minorBidi"/>
      <w:lang w:eastAsia="en-US"/>
    </w:rPr>
  </w:style>
  <w:style w:type="paragraph" w:styleId="TOC7">
    <w:name w:val="toc 7"/>
    <w:basedOn w:val="Normal"/>
    <w:next w:val="Normal"/>
    <w:autoRedefine/>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spacing w:after="60"/>
      <w:ind w:left="2269" w:hanging="851"/>
    </w:pPr>
    <w:rPr>
      <w:rFonts w:eastAsiaTheme="minorHAnsi" w:cstheme="minorBidi"/>
      <w:sz w:val="20"/>
      <w:lang w:eastAsia="en-US"/>
    </w:rPr>
  </w:style>
  <w:style w:type="paragraph" w:styleId="TOC8">
    <w:name w:val="toc 8"/>
    <w:basedOn w:val="Normal"/>
    <w:next w:val="Normal"/>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paragraph" w:styleId="TOC9">
    <w:name w:val="toc 9"/>
    <w:basedOn w:val="Normal"/>
    <w:next w:val="Normal"/>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paragraph" w:styleId="TOCHeading">
    <w:name w:val="TOC Heading"/>
    <w:basedOn w:val="Heading1"/>
    <w:next w:val="Normal"/>
    <w:uiPriority w:val="39"/>
    <w:semiHidden/>
    <w:unhideWhenUsed/>
    <w:locked/>
    <w:rsid w:val="009A5FB8"/>
    <w:pPr>
      <w:keepNext/>
      <w:numPr>
        <w:numId w:val="0"/>
      </w:numPr>
      <w:tabs>
        <w:tab w:val="left" w:pos="851"/>
      </w:tabs>
      <w:spacing w:before="480"/>
      <w:outlineLvl w:val="9"/>
    </w:pPr>
    <w:rPr>
      <w:rFonts w:eastAsiaTheme="majorEastAsia" w:cstheme="majorBidi"/>
      <w:b/>
      <w:color w:val="365F91" w:themeColor="accent1" w:themeShade="BF"/>
      <w:sz w:val="28"/>
      <w:szCs w:val="28"/>
      <w:lang w:eastAsia="en-US"/>
    </w:rPr>
  </w:style>
  <w:style w:type="table" w:customStyle="1" w:styleId="RKBlueTable">
    <w:name w:val="RK Blue Table"/>
    <w:basedOn w:val="TableNormal"/>
    <w:uiPriority w:val="99"/>
    <w:rsid w:val="008F6D5F"/>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rsid w:val="008F6D5F"/>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EA551A"/>
    <w:pPr>
      <w:numPr>
        <w:numId w:val="28"/>
      </w:numPr>
    </w:pPr>
  </w:style>
  <w:style w:type="numbering" w:customStyle="1" w:styleId="RKScheduleList">
    <w:name w:val="RK Schedule List"/>
    <w:uiPriority w:val="99"/>
    <w:rsid w:val="001F3FF2"/>
    <w:pPr>
      <w:numPr>
        <w:numId w:val="3"/>
      </w:numPr>
    </w:pPr>
  </w:style>
  <w:style w:type="numbering" w:customStyle="1" w:styleId="RKAnnexureList">
    <w:name w:val="RK Annexure List"/>
    <w:uiPriority w:val="99"/>
    <w:rsid w:val="001F3FF2"/>
    <w:pPr>
      <w:numPr>
        <w:numId w:val="4"/>
      </w:numPr>
    </w:pPr>
  </w:style>
  <w:style w:type="paragraph" w:customStyle="1" w:styleId="SchHead1">
    <w:name w:val="SchHead1"/>
    <w:basedOn w:val="Normal"/>
    <w:uiPriority w:val="8"/>
    <w:qFormat/>
    <w:rsid w:val="00EA551A"/>
    <w:pPr>
      <w:numPr>
        <w:numId w:val="29"/>
      </w:numPr>
      <w:spacing w:before="240"/>
    </w:pPr>
  </w:style>
  <w:style w:type="paragraph" w:customStyle="1" w:styleId="SchHead2">
    <w:name w:val="SchHead2"/>
    <w:basedOn w:val="Normal"/>
    <w:uiPriority w:val="9"/>
    <w:qFormat/>
    <w:rsid w:val="00EA551A"/>
    <w:pPr>
      <w:numPr>
        <w:ilvl w:val="1"/>
        <w:numId w:val="29"/>
      </w:numPr>
      <w:spacing w:before="240"/>
    </w:pPr>
  </w:style>
  <w:style w:type="paragraph" w:customStyle="1" w:styleId="SchHead3">
    <w:name w:val="SchHead3"/>
    <w:basedOn w:val="Normal"/>
    <w:uiPriority w:val="10"/>
    <w:qFormat/>
    <w:rsid w:val="00EA551A"/>
    <w:pPr>
      <w:numPr>
        <w:ilvl w:val="2"/>
        <w:numId w:val="29"/>
      </w:numPr>
      <w:spacing w:before="240"/>
    </w:pPr>
  </w:style>
  <w:style w:type="paragraph" w:customStyle="1" w:styleId="SchHead4">
    <w:name w:val="SchHead4"/>
    <w:basedOn w:val="Normal"/>
    <w:uiPriority w:val="29"/>
    <w:rsid w:val="00EA551A"/>
    <w:pPr>
      <w:numPr>
        <w:ilvl w:val="3"/>
        <w:numId w:val="29"/>
      </w:numPr>
      <w:spacing w:before="240"/>
    </w:pPr>
  </w:style>
  <w:style w:type="paragraph" w:customStyle="1" w:styleId="SchHead5">
    <w:name w:val="SchHead5"/>
    <w:basedOn w:val="Normal"/>
    <w:uiPriority w:val="29"/>
    <w:rsid w:val="00EA551A"/>
    <w:pPr>
      <w:numPr>
        <w:ilvl w:val="4"/>
        <w:numId w:val="29"/>
      </w:numPr>
      <w:spacing w:before="240"/>
    </w:pPr>
  </w:style>
  <w:style w:type="paragraph" w:customStyle="1" w:styleId="SchHead6">
    <w:name w:val="SchHead6"/>
    <w:basedOn w:val="Normal"/>
    <w:uiPriority w:val="29"/>
    <w:rsid w:val="00EA551A"/>
    <w:pPr>
      <w:numPr>
        <w:ilvl w:val="5"/>
        <w:numId w:val="29"/>
      </w:numPr>
      <w:spacing w:before="240"/>
    </w:pPr>
  </w:style>
  <w:style w:type="paragraph" w:customStyle="1" w:styleId="Bullets6">
    <w:name w:val="Bullets 6"/>
    <w:basedOn w:val="Bullets5"/>
    <w:uiPriority w:val="7"/>
    <w:rsid w:val="00EA551A"/>
    <w:pPr>
      <w:numPr>
        <w:ilvl w:val="6"/>
      </w:numPr>
    </w:pPr>
  </w:style>
  <w:style w:type="paragraph" w:customStyle="1" w:styleId="Bullets7">
    <w:name w:val="Bullets 7"/>
    <w:basedOn w:val="Bullets6"/>
    <w:uiPriority w:val="7"/>
    <w:rsid w:val="00EA551A"/>
    <w:pPr>
      <w:numPr>
        <w:ilvl w:val="7"/>
      </w:numPr>
    </w:pPr>
  </w:style>
  <w:style w:type="paragraph" w:customStyle="1" w:styleId="Bullets8">
    <w:name w:val="Bullets 8"/>
    <w:basedOn w:val="Bullets7"/>
    <w:uiPriority w:val="7"/>
    <w:rsid w:val="00EA551A"/>
    <w:pPr>
      <w:numPr>
        <w:ilvl w:val="8"/>
      </w:numPr>
    </w:pPr>
  </w:style>
  <w:style w:type="paragraph" w:customStyle="1" w:styleId="Indent7">
    <w:name w:val="Indent 7"/>
    <w:basedOn w:val="Indent6"/>
    <w:uiPriority w:val="11"/>
    <w:rsid w:val="00EA551A"/>
    <w:pPr>
      <w:ind w:left="5954"/>
    </w:pPr>
  </w:style>
  <w:style w:type="paragraph" w:customStyle="1" w:styleId="Indent8">
    <w:name w:val="Indent 8"/>
    <w:basedOn w:val="Indent7"/>
    <w:uiPriority w:val="11"/>
    <w:rsid w:val="00EA551A"/>
    <w:pPr>
      <w:ind w:left="6804"/>
    </w:pPr>
  </w:style>
  <w:style w:type="paragraph" w:customStyle="1" w:styleId="Indent9">
    <w:name w:val="Indent 9"/>
    <w:basedOn w:val="Indent8"/>
    <w:uiPriority w:val="11"/>
    <w:rsid w:val="00EA551A"/>
    <w:pPr>
      <w:ind w:left="7655"/>
    </w:pPr>
  </w:style>
  <w:style w:type="numbering" w:customStyle="1" w:styleId="RKRecitalList">
    <w:name w:val="RKRecitalList"/>
    <w:uiPriority w:val="99"/>
    <w:rsid w:val="001F3FF2"/>
    <w:pPr>
      <w:numPr>
        <w:numId w:val="1"/>
      </w:numPr>
    </w:pPr>
  </w:style>
  <w:style w:type="numbering" w:customStyle="1" w:styleId="RKPartyList">
    <w:name w:val="RKPartyList"/>
    <w:uiPriority w:val="99"/>
    <w:rsid w:val="001F3FF2"/>
    <w:pPr>
      <w:numPr>
        <w:numId w:val="2"/>
      </w:numPr>
    </w:pPr>
  </w:style>
  <w:style w:type="numbering" w:customStyle="1" w:styleId="RKItemList">
    <w:name w:val="RKItemList"/>
    <w:uiPriority w:val="99"/>
    <w:rsid w:val="001F3FF2"/>
    <w:pPr>
      <w:numPr>
        <w:numId w:val="5"/>
      </w:numPr>
    </w:pPr>
  </w:style>
  <w:style w:type="paragraph" w:customStyle="1" w:styleId="SchHead7">
    <w:name w:val="SchHead7"/>
    <w:basedOn w:val="SchHead6"/>
    <w:uiPriority w:val="29"/>
    <w:rsid w:val="00EA551A"/>
    <w:pPr>
      <w:numPr>
        <w:ilvl w:val="6"/>
      </w:numPr>
    </w:pPr>
  </w:style>
  <w:style w:type="paragraph" w:customStyle="1" w:styleId="SchHead8">
    <w:name w:val="SchHead8"/>
    <w:basedOn w:val="SchHead7"/>
    <w:uiPriority w:val="29"/>
    <w:rsid w:val="00EA551A"/>
    <w:pPr>
      <w:numPr>
        <w:ilvl w:val="7"/>
      </w:numPr>
    </w:pPr>
  </w:style>
  <w:style w:type="paragraph" w:customStyle="1" w:styleId="SchHead9">
    <w:name w:val="SchHead9"/>
    <w:basedOn w:val="SchHead8"/>
    <w:uiPriority w:val="29"/>
    <w:rsid w:val="00EA551A"/>
    <w:pPr>
      <w:numPr>
        <w:ilvl w:val="8"/>
      </w:numPr>
    </w:pPr>
  </w:style>
  <w:style w:type="numbering" w:customStyle="1" w:styleId="RKDefsNoList">
    <w:name w:val="RK DefsNo List"/>
    <w:uiPriority w:val="99"/>
    <w:rsid w:val="001F3FF2"/>
    <w:pPr>
      <w:numPr>
        <w:numId w:val="6"/>
      </w:numPr>
    </w:pPr>
  </w:style>
  <w:style w:type="numbering" w:customStyle="1" w:styleId="RKParts1List">
    <w:name w:val="RK Parts1 List"/>
    <w:uiPriority w:val="99"/>
    <w:rsid w:val="001F3FF2"/>
    <w:pPr>
      <w:numPr>
        <w:numId w:val="7"/>
      </w:numPr>
    </w:pPr>
  </w:style>
  <w:style w:type="numbering" w:customStyle="1" w:styleId="RKPartsAList">
    <w:name w:val="RK PartsA List"/>
    <w:uiPriority w:val="99"/>
    <w:rsid w:val="001F3FF2"/>
    <w:pPr>
      <w:numPr>
        <w:numId w:val="8"/>
      </w:numPr>
    </w:pPr>
  </w:style>
  <w:style w:type="numbering" w:customStyle="1" w:styleId="RKSections1List">
    <w:name w:val="RK Sections1 List"/>
    <w:uiPriority w:val="99"/>
    <w:rsid w:val="001F3FF2"/>
    <w:pPr>
      <w:numPr>
        <w:numId w:val="9"/>
      </w:numPr>
    </w:pPr>
  </w:style>
  <w:style w:type="numbering" w:customStyle="1" w:styleId="RKSectionsAList">
    <w:name w:val="RK SectionsA List"/>
    <w:uiPriority w:val="99"/>
    <w:rsid w:val="001F3FF2"/>
    <w:pPr>
      <w:numPr>
        <w:numId w:val="10"/>
      </w:numPr>
    </w:pPr>
  </w:style>
  <w:style w:type="character" w:styleId="CommentReference">
    <w:name w:val="annotation reference"/>
    <w:basedOn w:val="DefaultParagraphFont"/>
    <w:uiPriority w:val="99"/>
    <w:unhideWhenUsed/>
    <w:locked/>
    <w:rsid w:val="00EA551A"/>
    <w:rPr>
      <w:sz w:val="16"/>
      <w:szCs w:val="16"/>
    </w:rPr>
  </w:style>
  <w:style w:type="paragraph" w:styleId="CommentText">
    <w:name w:val="annotation text"/>
    <w:basedOn w:val="Normal"/>
    <w:link w:val="CommentTextChar"/>
    <w:uiPriority w:val="99"/>
    <w:unhideWhenUsed/>
    <w:locked/>
    <w:rsid w:val="00EA551A"/>
    <w:rPr>
      <w:sz w:val="20"/>
      <w:szCs w:val="20"/>
    </w:rPr>
  </w:style>
  <w:style w:type="character" w:customStyle="1" w:styleId="CommentTextChar">
    <w:name w:val="Comment Text Char"/>
    <w:basedOn w:val="DefaultParagraphFont"/>
    <w:link w:val="CommentText"/>
    <w:uiPriority w:val="99"/>
    <w:rsid w:val="00EA551A"/>
    <w:rPr>
      <w:sz w:val="20"/>
      <w:szCs w:val="20"/>
    </w:rPr>
  </w:style>
  <w:style w:type="paragraph" w:styleId="CommentSubject">
    <w:name w:val="annotation subject"/>
    <w:basedOn w:val="CommentText"/>
    <w:next w:val="CommentText"/>
    <w:link w:val="CommentSubjectChar"/>
    <w:uiPriority w:val="99"/>
    <w:semiHidden/>
    <w:unhideWhenUsed/>
    <w:locked/>
    <w:rsid w:val="00EA551A"/>
    <w:rPr>
      <w:b/>
      <w:bCs/>
    </w:rPr>
  </w:style>
  <w:style w:type="character" w:customStyle="1" w:styleId="CommentSubjectChar">
    <w:name w:val="Comment Subject Char"/>
    <w:basedOn w:val="CommentTextChar"/>
    <w:link w:val="CommentSubject"/>
    <w:uiPriority w:val="99"/>
    <w:semiHidden/>
    <w:rsid w:val="00EA551A"/>
    <w:rPr>
      <w:b/>
      <w:bCs/>
      <w:sz w:val="20"/>
      <w:szCs w:val="20"/>
    </w:rPr>
  </w:style>
  <w:style w:type="paragraph" w:styleId="Revision">
    <w:name w:val="Revision"/>
    <w:hidden/>
    <w:uiPriority w:val="99"/>
    <w:semiHidden/>
    <w:rsid w:val="00EA551A"/>
  </w:style>
  <w:style w:type="paragraph" w:styleId="BalloonText">
    <w:name w:val="Balloon Text"/>
    <w:basedOn w:val="Normal"/>
    <w:link w:val="BalloonTextChar"/>
    <w:uiPriority w:val="99"/>
    <w:semiHidden/>
    <w:unhideWhenUsed/>
    <w:locked/>
    <w:rsid w:val="00481D09"/>
    <w:rPr>
      <w:rFonts w:cs="Tahoma"/>
      <w:sz w:val="16"/>
      <w:szCs w:val="16"/>
    </w:rPr>
  </w:style>
  <w:style w:type="character" w:customStyle="1" w:styleId="BalloonTextChar">
    <w:name w:val="Balloon Text Char"/>
    <w:basedOn w:val="DefaultParagraphFont"/>
    <w:link w:val="BalloonText"/>
    <w:uiPriority w:val="99"/>
    <w:semiHidden/>
    <w:rsid w:val="00481D09"/>
    <w:rPr>
      <w:rFonts w:cs="Tahoma"/>
      <w:sz w:val="16"/>
      <w:szCs w:val="16"/>
    </w:rPr>
  </w:style>
  <w:style w:type="numbering" w:customStyle="1" w:styleId="RKSchedNoNumList">
    <w:name w:val="RK SchedNoNum List"/>
    <w:uiPriority w:val="99"/>
    <w:rsid w:val="001F3FF2"/>
    <w:pPr>
      <w:numPr>
        <w:numId w:val="11"/>
      </w:numPr>
    </w:pPr>
  </w:style>
  <w:style w:type="numbering" w:customStyle="1" w:styleId="RKAnnexureNoNumList">
    <w:name w:val="RK AnnexureNoNum List"/>
    <w:uiPriority w:val="99"/>
    <w:rsid w:val="001F3FF2"/>
    <w:pPr>
      <w:numPr>
        <w:numId w:val="12"/>
      </w:numPr>
    </w:pPr>
  </w:style>
  <w:style w:type="paragraph" w:customStyle="1" w:styleId="Heading">
    <w:name w:val="Heading"/>
    <w:basedOn w:val="Normal"/>
    <w:next w:val="Normal"/>
    <w:uiPriority w:val="12"/>
    <w:unhideWhenUsed/>
    <w:qFormat/>
    <w:rsid w:val="00EA551A"/>
    <w:pPr>
      <w:keepNext/>
      <w:tabs>
        <w:tab w:val="clear" w:pos="851"/>
        <w:tab w:val="clear" w:pos="1701"/>
        <w:tab w:val="clear" w:pos="2552"/>
        <w:tab w:val="clear" w:pos="3402"/>
        <w:tab w:val="clear" w:pos="4253"/>
        <w:tab w:val="clear" w:pos="5103"/>
        <w:tab w:val="clear" w:pos="5954"/>
        <w:tab w:val="clear" w:pos="9923"/>
      </w:tabs>
      <w:spacing w:before="240"/>
    </w:pPr>
    <w:rPr>
      <w:b/>
      <w:szCs w:val="20"/>
      <w:lang w:eastAsia="en-US"/>
    </w:rPr>
  </w:style>
  <w:style w:type="paragraph" w:customStyle="1" w:styleId="NotesPara">
    <w:name w:val="NotesPara"/>
    <w:basedOn w:val="Normal"/>
    <w:uiPriority w:val="97"/>
    <w:rsid w:val="00EA551A"/>
    <w:pPr>
      <w:pBdr>
        <w:top w:val="single" w:sz="6" w:space="1" w:color="FF0000"/>
        <w:left w:val="single" w:sz="6" w:space="4" w:color="FF0000"/>
        <w:bottom w:val="single" w:sz="6" w:space="1" w:color="FF0000"/>
        <w:right w:val="single" w:sz="6" w:space="4" w:color="FF0000"/>
      </w:pBdr>
      <w:shd w:val="clear" w:color="auto" w:fill="D9D9D9"/>
      <w:tabs>
        <w:tab w:val="clear" w:pos="1701"/>
        <w:tab w:val="clear" w:pos="3402"/>
        <w:tab w:val="clear" w:pos="5103"/>
        <w:tab w:val="clear" w:pos="5954"/>
        <w:tab w:val="left" w:pos="1985"/>
        <w:tab w:val="left" w:pos="3119"/>
        <w:tab w:val="left" w:pos="3686"/>
        <w:tab w:val="center" w:pos="4536"/>
        <w:tab w:val="left" w:pos="4820"/>
        <w:tab w:val="left" w:pos="5387"/>
      </w:tabs>
      <w:jc w:val="left"/>
    </w:pPr>
    <w:rPr>
      <w:rFonts w:cs="Arial"/>
      <w:sz w:val="24"/>
      <w:szCs w:val="20"/>
      <w:lang w:eastAsia="en-US"/>
    </w:rPr>
  </w:style>
  <w:style w:type="character" w:customStyle="1" w:styleId="iddvariablemarker">
    <w:name w:val="iddvariablemarker"/>
    <w:uiPriority w:val="98"/>
    <w:rsid w:val="00EA551A"/>
    <w:rPr>
      <w:rFonts w:ascii="Comic Sans MS" w:hAnsi="Comic Sans MS"/>
      <w:b/>
      <w:color w:val="E10066"/>
      <w:sz w:val="24"/>
    </w:rPr>
  </w:style>
  <w:style w:type="character" w:customStyle="1" w:styleId="NotesChar">
    <w:name w:val="NotesChar"/>
    <w:uiPriority w:val="98"/>
    <w:rsid w:val="00EA551A"/>
    <w:rPr>
      <w:rFonts w:ascii="Arial" w:hAnsi="Arial"/>
      <w:color w:val="auto"/>
      <w:sz w:val="22"/>
      <w:bdr w:val="none" w:sz="0" w:space="0" w:color="auto"/>
      <w:shd w:val="clear" w:color="auto" w:fill="D9D9D9"/>
    </w:rPr>
  </w:style>
  <w:style w:type="character" w:styleId="Emphasis">
    <w:name w:val="Emphasis"/>
    <w:basedOn w:val="DefaultParagraphFont"/>
    <w:uiPriority w:val="99"/>
    <w:semiHidden/>
    <w:locked/>
    <w:rsid w:val="00EA551A"/>
    <w:rPr>
      <w:i/>
      <w:iCs/>
    </w:rPr>
  </w:style>
  <w:style w:type="character" w:styleId="IntenseEmphasis">
    <w:name w:val="Intense Emphasis"/>
    <w:basedOn w:val="DefaultParagraphFont"/>
    <w:uiPriority w:val="99"/>
    <w:semiHidden/>
    <w:locked/>
    <w:rsid w:val="00EA551A"/>
    <w:rPr>
      <w:b/>
      <w:bCs/>
      <w:i/>
      <w:iCs/>
      <w:color w:val="4F81BD" w:themeColor="accent1"/>
    </w:rPr>
  </w:style>
  <w:style w:type="paragraph" w:styleId="IntenseQuote">
    <w:name w:val="Intense Quote"/>
    <w:basedOn w:val="Normal"/>
    <w:next w:val="Normal"/>
    <w:link w:val="IntenseQuoteChar"/>
    <w:uiPriority w:val="99"/>
    <w:semiHidden/>
    <w:locked/>
    <w:rsid w:val="00EA551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semiHidden/>
    <w:rsid w:val="00EA551A"/>
    <w:rPr>
      <w:b/>
      <w:bCs/>
      <w:i/>
      <w:iCs/>
      <w:color w:val="4F81BD" w:themeColor="accent1"/>
    </w:rPr>
  </w:style>
  <w:style w:type="character" w:styleId="IntenseReference">
    <w:name w:val="Intense Reference"/>
    <w:basedOn w:val="DefaultParagraphFont"/>
    <w:uiPriority w:val="99"/>
    <w:semiHidden/>
    <w:locked/>
    <w:rsid w:val="00EA551A"/>
    <w:rPr>
      <w:b/>
      <w:bCs/>
      <w:smallCaps/>
      <w:color w:val="C0504D" w:themeColor="accent2"/>
      <w:spacing w:val="5"/>
      <w:u w:val="single"/>
    </w:rPr>
  </w:style>
  <w:style w:type="character" w:styleId="Strong">
    <w:name w:val="Strong"/>
    <w:basedOn w:val="DefaultParagraphFont"/>
    <w:uiPriority w:val="99"/>
    <w:semiHidden/>
    <w:locked/>
    <w:rsid w:val="00EA551A"/>
    <w:rPr>
      <w:b/>
      <w:bCs/>
    </w:rPr>
  </w:style>
  <w:style w:type="paragraph" w:styleId="Subtitle">
    <w:name w:val="Subtitle"/>
    <w:basedOn w:val="Normal"/>
    <w:next w:val="Normal"/>
    <w:link w:val="SubtitleChar"/>
    <w:uiPriority w:val="99"/>
    <w:semiHidden/>
    <w:locked/>
    <w:rsid w:val="00481D09"/>
    <w:pPr>
      <w:numPr>
        <w:ilvl w:val="1"/>
      </w:numPr>
    </w:pPr>
    <w:rPr>
      <w:rFonts w:eastAsiaTheme="majorEastAsia" w:cstheme="majorBidi"/>
      <w:i/>
      <w:iCs/>
      <w:color w:val="4F81BD" w:themeColor="accent1"/>
      <w:spacing w:val="15"/>
      <w:sz w:val="24"/>
    </w:rPr>
  </w:style>
  <w:style w:type="character" w:customStyle="1" w:styleId="SubtitleChar">
    <w:name w:val="Subtitle Char"/>
    <w:basedOn w:val="DefaultParagraphFont"/>
    <w:link w:val="Subtitle"/>
    <w:uiPriority w:val="99"/>
    <w:semiHidden/>
    <w:rsid w:val="00481D09"/>
    <w:rPr>
      <w:rFonts w:eastAsiaTheme="majorEastAsia" w:cstheme="majorBidi"/>
      <w:i/>
      <w:iCs/>
      <w:color w:val="4F81BD" w:themeColor="accent1"/>
      <w:spacing w:val="15"/>
      <w:sz w:val="24"/>
    </w:rPr>
  </w:style>
  <w:style w:type="character" w:styleId="SubtleEmphasis">
    <w:name w:val="Subtle Emphasis"/>
    <w:basedOn w:val="DefaultParagraphFont"/>
    <w:uiPriority w:val="99"/>
    <w:semiHidden/>
    <w:locked/>
    <w:rsid w:val="00EA551A"/>
    <w:rPr>
      <w:i/>
      <w:iCs/>
      <w:color w:val="808080" w:themeColor="text1" w:themeTint="7F"/>
    </w:rPr>
  </w:style>
  <w:style w:type="character" w:styleId="SubtleReference">
    <w:name w:val="Subtle Reference"/>
    <w:basedOn w:val="DefaultParagraphFont"/>
    <w:uiPriority w:val="99"/>
    <w:semiHidden/>
    <w:locked/>
    <w:rsid w:val="00EA551A"/>
    <w:rPr>
      <w:smallCaps/>
      <w:color w:val="C0504D" w:themeColor="accent2"/>
      <w:u w:val="single"/>
    </w:rPr>
  </w:style>
  <w:style w:type="paragraph" w:styleId="Title">
    <w:name w:val="Title"/>
    <w:basedOn w:val="Normal"/>
    <w:next w:val="Normal"/>
    <w:link w:val="TitleChar"/>
    <w:uiPriority w:val="99"/>
    <w:semiHidden/>
    <w:locked/>
    <w:rsid w:val="00481D09"/>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99"/>
    <w:semiHidden/>
    <w:rsid w:val="00481D09"/>
    <w:rPr>
      <w:rFonts w:eastAsiaTheme="majorEastAsia" w:cstheme="majorBidi"/>
      <w:color w:val="17365D" w:themeColor="text2" w:themeShade="BF"/>
      <w:spacing w:val="5"/>
      <w:kern w:val="28"/>
      <w:sz w:val="52"/>
      <w:szCs w:val="52"/>
    </w:rPr>
  </w:style>
  <w:style w:type="numbering" w:styleId="111111">
    <w:name w:val="Outline List 2"/>
    <w:basedOn w:val="NoList"/>
    <w:uiPriority w:val="99"/>
    <w:semiHidden/>
    <w:unhideWhenUsed/>
    <w:locked/>
    <w:rsid w:val="00EA551A"/>
    <w:pPr>
      <w:numPr>
        <w:numId w:val="13"/>
      </w:numPr>
    </w:pPr>
  </w:style>
  <w:style w:type="numbering" w:styleId="1ai">
    <w:name w:val="Outline List 1"/>
    <w:basedOn w:val="NoList"/>
    <w:uiPriority w:val="99"/>
    <w:semiHidden/>
    <w:unhideWhenUsed/>
    <w:locked/>
    <w:rsid w:val="00EA551A"/>
    <w:pPr>
      <w:numPr>
        <w:numId w:val="14"/>
      </w:numPr>
    </w:pPr>
  </w:style>
  <w:style w:type="numbering" w:styleId="ArticleSection">
    <w:name w:val="Outline List 3"/>
    <w:basedOn w:val="NoList"/>
    <w:uiPriority w:val="99"/>
    <w:semiHidden/>
    <w:unhideWhenUsed/>
    <w:locked/>
    <w:rsid w:val="00EA551A"/>
    <w:pPr>
      <w:numPr>
        <w:numId w:val="15"/>
      </w:numPr>
    </w:pPr>
  </w:style>
  <w:style w:type="paragraph" w:styleId="Bibliography">
    <w:name w:val="Bibliography"/>
    <w:basedOn w:val="Normal"/>
    <w:next w:val="Normal"/>
    <w:uiPriority w:val="37"/>
    <w:semiHidden/>
    <w:unhideWhenUsed/>
    <w:locked/>
    <w:rsid w:val="00EA551A"/>
  </w:style>
  <w:style w:type="paragraph" w:styleId="BodyText2">
    <w:name w:val="Body Text 2"/>
    <w:basedOn w:val="Normal"/>
    <w:link w:val="BodyText2Char"/>
    <w:uiPriority w:val="99"/>
    <w:semiHidden/>
    <w:unhideWhenUsed/>
    <w:locked/>
    <w:rsid w:val="00EA551A"/>
    <w:pPr>
      <w:spacing w:after="120" w:line="480" w:lineRule="auto"/>
    </w:pPr>
  </w:style>
  <w:style w:type="character" w:customStyle="1" w:styleId="BodyText2Char">
    <w:name w:val="Body Text 2 Char"/>
    <w:basedOn w:val="DefaultParagraphFont"/>
    <w:link w:val="BodyText2"/>
    <w:uiPriority w:val="99"/>
    <w:semiHidden/>
    <w:rsid w:val="00EA551A"/>
  </w:style>
  <w:style w:type="paragraph" w:styleId="BodyText3">
    <w:name w:val="Body Text 3"/>
    <w:basedOn w:val="Normal"/>
    <w:link w:val="BodyText3Char"/>
    <w:uiPriority w:val="99"/>
    <w:semiHidden/>
    <w:unhideWhenUsed/>
    <w:locked/>
    <w:rsid w:val="00EA551A"/>
    <w:pPr>
      <w:spacing w:after="120"/>
    </w:pPr>
    <w:rPr>
      <w:sz w:val="16"/>
      <w:szCs w:val="16"/>
    </w:rPr>
  </w:style>
  <w:style w:type="character" w:customStyle="1" w:styleId="BodyText3Char">
    <w:name w:val="Body Text 3 Char"/>
    <w:basedOn w:val="DefaultParagraphFont"/>
    <w:link w:val="BodyText3"/>
    <w:uiPriority w:val="99"/>
    <w:semiHidden/>
    <w:rsid w:val="00EA551A"/>
    <w:rPr>
      <w:sz w:val="16"/>
      <w:szCs w:val="16"/>
    </w:rPr>
  </w:style>
  <w:style w:type="paragraph" w:styleId="BodyTextFirstIndent">
    <w:name w:val="Body Text First Indent"/>
    <w:basedOn w:val="BodyText"/>
    <w:link w:val="BodyTextFirstIndentChar"/>
    <w:uiPriority w:val="99"/>
    <w:semiHidden/>
    <w:unhideWhenUsed/>
    <w:locked/>
    <w:rsid w:val="00EA551A"/>
    <w:pPr>
      <w:spacing w:after="0"/>
      <w:ind w:firstLine="360"/>
    </w:pPr>
  </w:style>
  <w:style w:type="character" w:customStyle="1" w:styleId="BodyTextFirstIndentChar">
    <w:name w:val="Body Text First Indent Char"/>
    <w:basedOn w:val="BodyTextChar"/>
    <w:link w:val="BodyTextFirstIndent"/>
    <w:uiPriority w:val="99"/>
    <w:semiHidden/>
    <w:rsid w:val="00EA551A"/>
  </w:style>
  <w:style w:type="paragraph" w:styleId="BodyTextIndent">
    <w:name w:val="Body Text Indent"/>
    <w:basedOn w:val="Normal"/>
    <w:link w:val="BodyTextIndentChar"/>
    <w:uiPriority w:val="99"/>
    <w:semiHidden/>
    <w:unhideWhenUsed/>
    <w:locked/>
    <w:rsid w:val="00EA551A"/>
    <w:pPr>
      <w:spacing w:after="120"/>
      <w:ind w:left="283"/>
    </w:pPr>
  </w:style>
  <w:style w:type="character" w:customStyle="1" w:styleId="BodyTextIndentChar">
    <w:name w:val="Body Text Indent Char"/>
    <w:basedOn w:val="DefaultParagraphFont"/>
    <w:link w:val="BodyTextIndent"/>
    <w:uiPriority w:val="99"/>
    <w:semiHidden/>
    <w:rsid w:val="00EA551A"/>
  </w:style>
  <w:style w:type="paragraph" w:styleId="BodyTextFirstIndent2">
    <w:name w:val="Body Text First Indent 2"/>
    <w:basedOn w:val="BodyTextIndent"/>
    <w:link w:val="BodyTextFirstIndent2Char"/>
    <w:uiPriority w:val="99"/>
    <w:semiHidden/>
    <w:unhideWhenUsed/>
    <w:locked/>
    <w:rsid w:val="00EA551A"/>
    <w:pPr>
      <w:spacing w:after="0"/>
      <w:ind w:left="360" w:firstLine="360"/>
    </w:pPr>
  </w:style>
  <w:style w:type="character" w:customStyle="1" w:styleId="BodyTextFirstIndent2Char">
    <w:name w:val="Body Text First Indent 2 Char"/>
    <w:basedOn w:val="BodyTextIndentChar"/>
    <w:link w:val="BodyTextFirstIndent2"/>
    <w:uiPriority w:val="99"/>
    <w:semiHidden/>
    <w:rsid w:val="00EA551A"/>
  </w:style>
  <w:style w:type="paragraph" w:styleId="BodyTextIndent2">
    <w:name w:val="Body Text Indent 2"/>
    <w:basedOn w:val="Normal"/>
    <w:link w:val="BodyTextIndent2Char"/>
    <w:uiPriority w:val="99"/>
    <w:semiHidden/>
    <w:unhideWhenUsed/>
    <w:locked/>
    <w:rsid w:val="00EA551A"/>
    <w:pPr>
      <w:spacing w:after="120" w:line="480" w:lineRule="auto"/>
      <w:ind w:left="283"/>
    </w:pPr>
  </w:style>
  <w:style w:type="character" w:customStyle="1" w:styleId="BodyTextIndent2Char">
    <w:name w:val="Body Text Indent 2 Char"/>
    <w:basedOn w:val="DefaultParagraphFont"/>
    <w:link w:val="BodyTextIndent2"/>
    <w:uiPriority w:val="99"/>
    <w:semiHidden/>
    <w:rsid w:val="00EA551A"/>
  </w:style>
  <w:style w:type="paragraph" w:styleId="BodyTextIndent3">
    <w:name w:val="Body Text Indent 3"/>
    <w:basedOn w:val="Normal"/>
    <w:link w:val="BodyTextIndent3Char"/>
    <w:uiPriority w:val="99"/>
    <w:semiHidden/>
    <w:unhideWhenUsed/>
    <w:locked/>
    <w:rsid w:val="00EA551A"/>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A551A"/>
    <w:rPr>
      <w:sz w:val="16"/>
      <w:szCs w:val="16"/>
    </w:rPr>
  </w:style>
  <w:style w:type="character" w:styleId="BookTitle">
    <w:name w:val="Book Title"/>
    <w:basedOn w:val="DefaultParagraphFont"/>
    <w:uiPriority w:val="33"/>
    <w:semiHidden/>
    <w:unhideWhenUsed/>
    <w:locked/>
    <w:rsid w:val="00EA551A"/>
    <w:rPr>
      <w:b/>
      <w:bCs/>
      <w:smallCaps/>
      <w:spacing w:val="5"/>
    </w:rPr>
  </w:style>
  <w:style w:type="paragraph" w:styleId="Caption">
    <w:name w:val="caption"/>
    <w:basedOn w:val="Normal"/>
    <w:next w:val="Normal"/>
    <w:semiHidden/>
    <w:unhideWhenUsed/>
    <w:locked/>
    <w:rsid w:val="00EA551A"/>
    <w:pPr>
      <w:spacing w:after="200"/>
    </w:pPr>
    <w:rPr>
      <w:b/>
      <w:bCs/>
      <w:color w:val="4F81BD" w:themeColor="accent1"/>
      <w:sz w:val="18"/>
      <w:szCs w:val="18"/>
    </w:rPr>
  </w:style>
  <w:style w:type="paragraph" w:styleId="Closing">
    <w:name w:val="Closing"/>
    <w:basedOn w:val="Normal"/>
    <w:link w:val="ClosingChar"/>
    <w:uiPriority w:val="99"/>
    <w:semiHidden/>
    <w:unhideWhenUsed/>
    <w:locked/>
    <w:rsid w:val="00EA551A"/>
    <w:pPr>
      <w:ind w:left="4252"/>
    </w:pPr>
  </w:style>
  <w:style w:type="character" w:customStyle="1" w:styleId="ClosingChar">
    <w:name w:val="Closing Char"/>
    <w:basedOn w:val="DefaultParagraphFont"/>
    <w:link w:val="Closing"/>
    <w:uiPriority w:val="99"/>
    <w:semiHidden/>
    <w:rsid w:val="00EA551A"/>
  </w:style>
  <w:style w:type="paragraph" w:styleId="MacroText">
    <w:name w:val="macro"/>
    <w:link w:val="MacroTextChar"/>
    <w:semiHidden/>
    <w:unhideWhenUsed/>
    <w:locked/>
    <w:rsid w:val="00EA551A"/>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MacroTextChar">
    <w:name w:val="Macro Text Char"/>
    <w:basedOn w:val="DefaultParagraphFont"/>
    <w:link w:val="MacroText"/>
    <w:semiHidden/>
    <w:rsid w:val="00EA551A"/>
    <w:rPr>
      <w:rFonts w:ascii="Consolas" w:hAnsi="Consolas"/>
      <w:sz w:val="20"/>
      <w:szCs w:val="20"/>
    </w:rPr>
  </w:style>
  <w:style w:type="table" w:customStyle="1" w:styleId="TableGrid10">
    <w:name w:val="Table Grid1"/>
    <w:basedOn w:val="TableNormal"/>
    <w:next w:val="TableGrid"/>
    <w:uiPriority w:val="59"/>
    <w:rsid w:val="0083458E"/>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216F6D"/>
    <w:pPr>
      <w:widowControl w:val="0"/>
      <w:tabs>
        <w:tab w:val="clear" w:pos="851"/>
        <w:tab w:val="clear" w:pos="1701"/>
        <w:tab w:val="clear" w:pos="2552"/>
        <w:tab w:val="clear" w:pos="3402"/>
        <w:tab w:val="clear" w:pos="4253"/>
        <w:tab w:val="clear" w:pos="5103"/>
        <w:tab w:val="clear" w:pos="5954"/>
        <w:tab w:val="clear" w:pos="9923"/>
      </w:tabs>
      <w:autoSpaceDE w:val="0"/>
      <w:autoSpaceDN w:val="0"/>
      <w:spacing w:before="1"/>
      <w:ind w:left="108"/>
      <w:jc w:val="left"/>
    </w:pPr>
    <w:rPr>
      <w:rFonts w:ascii="Times New Roman" w:hAnsi="Times New Roman"/>
      <w:lang w:val="en-US" w:eastAsia="en-US"/>
    </w:rPr>
  </w:style>
  <w:style w:type="numbering" w:customStyle="1" w:styleId="CUIndent">
    <w:name w:val="CU_Indent"/>
    <w:uiPriority w:val="99"/>
    <w:rsid w:val="00A21E2F"/>
    <w:pPr>
      <w:numPr>
        <w:numId w:val="34"/>
      </w:numPr>
    </w:pPr>
  </w:style>
  <w:style w:type="character" w:customStyle="1" w:styleId="ListParagraphChar">
    <w:name w:val="List Paragraph Char"/>
    <w:aliases w:val="List Paragraph1 Char,List Paragraph11 Char,Capire List Paragraph Char,Heading 4 for contents Char,Bullet point Char,L Char,Recommendation Char,DDM Gen Text Char,List Paragraph - bullets Char,NFP GP Bulleted List Char"/>
    <w:link w:val="ListParagraph"/>
    <w:uiPriority w:val="34"/>
    <w:locked/>
    <w:rsid w:val="001A3556"/>
  </w:style>
  <w:style w:type="paragraph" w:customStyle="1" w:styleId="IndentParaLevel1">
    <w:name w:val="IndentParaLevel1"/>
    <w:basedOn w:val="Normal"/>
    <w:rsid w:val="00EE69A6"/>
    <w:pPr>
      <w:tabs>
        <w:tab w:val="clear" w:pos="851"/>
        <w:tab w:val="clear" w:pos="1701"/>
        <w:tab w:val="clear" w:pos="2552"/>
        <w:tab w:val="clear" w:pos="3402"/>
        <w:tab w:val="clear" w:pos="4253"/>
        <w:tab w:val="clear" w:pos="5103"/>
        <w:tab w:val="clear" w:pos="5954"/>
        <w:tab w:val="clear" w:pos="9923"/>
      </w:tabs>
      <w:spacing w:after="220"/>
      <w:ind w:left="964"/>
    </w:pPr>
    <w:rPr>
      <w:rFonts w:ascii="Times New Roman" w:hAnsi="Times New Roman"/>
      <w:szCs w:val="24"/>
      <w:lang w:eastAsia="en-US"/>
    </w:rPr>
  </w:style>
  <w:style w:type="character" w:styleId="UnresolvedMention">
    <w:name w:val="Unresolved Mention"/>
    <w:basedOn w:val="DefaultParagraphFont"/>
    <w:uiPriority w:val="99"/>
    <w:semiHidden/>
    <w:unhideWhenUsed/>
    <w:rsid w:val="003E3360"/>
    <w:rPr>
      <w:color w:val="605E5C"/>
      <w:shd w:val="clear" w:color="auto" w:fill="E1DFDD"/>
    </w:rPr>
  </w:style>
  <w:style w:type="character" w:customStyle="1" w:styleId="Heading2Char">
    <w:name w:val="Heading 2 Char"/>
    <w:basedOn w:val="DefaultParagraphFont"/>
    <w:link w:val="Heading2"/>
    <w:uiPriority w:val="3"/>
    <w:rsid w:val="00EE5C67"/>
    <w:rPr>
      <w:rFonts w:cs="Arial"/>
      <w:bCs/>
      <w:iCs/>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510649">
      <w:bodyDiv w:val="1"/>
      <w:marLeft w:val="0"/>
      <w:marRight w:val="0"/>
      <w:marTop w:val="0"/>
      <w:marBottom w:val="0"/>
      <w:divBdr>
        <w:top w:val="none" w:sz="0" w:space="0" w:color="auto"/>
        <w:left w:val="none" w:sz="0" w:space="0" w:color="auto"/>
        <w:bottom w:val="none" w:sz="0" w:space="0" w:color="auto"/>
        <w:right w:val="none" w:sz="0" w:space="0" w:color="auto"/>
      </w:divBdr>
    </w:div>
    <w:div w:id="1437099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justice.vic.gov.au/safer-communities/protecting-children-and-families/failure-to-disclose-offence" TargetMode="External"/><Relationship Id="rId18" Type="http://schemas.openxmlformats.org/officeDocument/2006/relationships/hyperlink" Target="mailto:zahral@epic.vic.edu.au"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corynb@epic.vic.edu.au"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mailto:aaziba@epic.vic.edu.a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mailto:andrewt@epic.vic.edu.au"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mailto:waseemurr@epic.vic.edu.a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justice.vic.gov.au/safer-communities/protecting-children-and-families/failure-to-protect-a-new-criminal-offence-to"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roperties xmlns="http://www.imanage.com/work/xmlschema">
  <documentid>RK_Legal!15011097.1</documentid>
  <senderid>JPS</senderid>
  <senderemail>JSHIRZAD@RK.COM.AU</senderemail>
  <lastmodified>2023-05-17T13:47:00.0000000+10:00</lastmodified>
  <database>RK_Legal</database>
</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48DAB2-135F-4DA5-AD41-7BC1272A87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7C1C9EE-939E-42B2-B8E7-191A2C71B17E}">
  <ds:schemaRefs>
    <ds:schemaRef ds:uri="http://schemas.openxmlformats.org/officeDocument/2006/bibliography"/>
  </ds:schemaRefs>
</ds:datastoreItem>
</file>

<file path=customXml/itemProps3.xml><?xml version="1.0" encoding="utf-8"?>
<ds:datastoreItem xmlns:ds="http://schemas.openxmlformats.org/officeDocument/2006/customXml" ds:itemID="{B5B24A74-9682-4218-9273-EC00C53EF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5EFD72-D76A-426E-8ABD-1510E9831355}">
  <ds:schemaRefs>
    <ds:schemaRef ds:uri="http://www.imanage.com/work/xmlschema"/>
  </ds:schemaRefs>
</ds:datastoreItem>
</file>

<file path=customXml/itemProps5.xml><?xml version="1.0" encoding="utf-8"?>
<ds:datastoreItem xmlns:ds="http://schemas.openxmlformats.org/officeDocument/2006/customXml" ds:itemID="{3CD0EA34-E055-405E-88E2-A7A786423F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4416</Words>
  <Characters>24799</Characters>
  <Application>Microsoft Office Word</Application>
  <DocSecurity>0</DocSecurity>
  <Lines>206</Lines>
  <Paragraphs>58</Paragraphs>
  <ScaleCrop>false</ScaleCrop>
  <Company>Russell Kennedy Pty Ltd</Company>
  <LinksUpToDate>false</LinksUpToDate>
  <CharactersWithSpaces>29157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R 14905039v2 MZS</dc:creator>
  <cp:keywords/>
  <dc:description/>
  <cp:lastModifiedBy>Nick Thornton</cp:lastModifiedBy>
  <cp:revision>2</cp:revision>
  <cp:lastPrinted>2015-09-22T02:39:00Z</cp:lastPrinted>
  <dcterms:created xsi:type="dcterms:W3CDTF">2025-09-08T04:29:00Z</dcterms:created>
  <dcterms:modified xsi:type="dcterms:W3CDTF">2025-09-08T04:29:00Z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0x010100F351666DA2DF1B4986BB3A17B5657C3D</vt:lpwstr>
  </property>
</Properties>
</file>